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074"/>
        <w:gridCol w:w="2029"/>
        <w:gridCol w:w="4111"/>
      </w:tblGrid>
      <w:tr w:rsidR="00A03833" w:rsidTr="00432981">
        <w:tc>
          <w:tcPr>
            <w:tcW w:w="46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03833" w:rsidRDefault="00A03833" w:rsidP="0084318C">
            <w:pPr>
              <w:pStyle w:val="a4"/>
              <w:spacing w:before="120" w:after="120"/>
              <w:ind w:right="-1"/>
              <w:jc w:val="both"/>
              <w:rPr>
                <w:b/>
                <w:sz w:val="52"/>
              </w:rPr>
            </w:pPr>
            <w:r>
              <w:rPr>
                <w:b/>
                <w:sz w:val="56"/>
              </w:rPr>
              <w:t>АСИНКОМ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03833" w:rsidRDefault="00A03833">
            <w:pPr>
              <w:pStyle w:val="a4"/>
              <w:spacing w:before="120"/>
            </w:pPr>
            <w:r>
              <w:t>АССОЦИАЦИЯ  ИНЖЕНЕРОВ</w:t>
            </w:r>
          </w:p>
          <w:p w:rsidR="00A03833" w:rsidRDefault="00A03833">
            <w:pPr>
              <w:pStyle w:val="a4"/>
              <w:ind w:right="-1"/>
            </w:pPr>
            <w:r>
              <w:t>ПО КОНТРОЛЮ</w:t>
            </w:r>
          </w:p>
          <w:p w:rsidR="00A03833" w:rsidRDefault="00A03833">
            <w:pPr>
              <w:pStyle w:val="a4"/>
              <w:ind w:right="-1"/>
            </w:pPr>
            <w:r>
              <w:t>МИКРОЗАГРЯЗНЕНИЙ</w:t>
            </w:r>
          </w:p>
          <w:p w:rsidR="00A03833" w:rsidRDefault="00A03833">
            <w:pPr>
              <w:pStyle w:val="a4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Общероссийская общественная организация</w:t>
            </w:r>
          </w:p>
        </w:tc>
      </w:tr>
      <w:tr w:rsidR="00A03833" w:rsidRPr="001F4B48" w:rsidTr="00432981">
        <w:trPr>
          <w:trHeight w:val="597"/>
        </w:trPr>
        <w:tc>
          <w:tcPr>
            <w:tcW w:w="10774" w:type="dxa"/>
            <w:gridSpan w:val="4"/>
            <w:hideMark/>
          </w:tcPr>
          <w:p w:rsidR="00B14A0A" w:rsidRDefault="00A03833" w:rsidP="00B14A0A">
            <w:pPr>
              <w:pStyle w:val="a4"/>
              <w:tabs>
                <w:tab w:val="clear" w:pos="8306"/>
                <w:tab w:val="right" w:pos="8823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0E413B">
              <w:rPr>
                <w:b/>
                <w:sz w:val="22"/>
                <w:szCs w:val="22"/>
              </w:rPr>
              <w:t>127299, г. Москва, ул. К</w:t>
            </w:r>
            <w:r w:rsidR="00B14A0A">
              <w:rPr>
                <w:b/>
                <w:sz w:val="22"/>
                <w:szCs w:val="22"/>
              </w:rPr>
              <w:t>осмонавта Волкова</w:t>
            </w:r>
            <w:r w:rsidR="00AB2663">
              <w:rPr>
                <w:b/>
                <w:sz w:val="22"/>
                <w:szCs w:val="22"/>
              </w:rPr>
              <w:t>, д.</w:t>
            </w:r>
            <w:r w:rsidR="00B14A0A">
              <w:rPr>
                <w:b/>
                <w:sz w:val="22"/>
                <w:szCs w:val="22"/>
              </w:rPr>
              <w:t xml:space="preserve"> 10,</w:t>
            </w:r>
            <w:r w:rsidR="00AB2663">
              <w:rPr>
                <w:b/>
                <w:sz w:val="22"/>
                <w:szCs w:val="22"/>
              </w:rPr>
              <w:t xml:space="preserve"> стр. 1, </w:t>
            </w:r>
            <w:r w:rsidR="00B14A0A">
              <w:rPr>
                <w:b/>
                <w:sz w:val="22"/>
                <w:szCs w:val="22"/>
              </w:rPr>
              <w:t>офис 507</w:t>
            </w:r>
          </w:p>
          <w:p w:rsidR="00A03833" w:rsidRPr="000E413B" w:rsidRDefault="00A03833" w:rsidP="00B14A0A">
            <w:pPr>
              <w:pStyle w:val="a4"/>
              <w:tabs>
                <w:tab w:val="clear" w:pos="8306"/>
                <w:tab w:val="right" w:pos="8823"/>
              </w:tabs>
              <w:ind w:right="-1"/>
              <w:jc w:val="center"/>
              <w:rPr>
                <w:sz w:val="22"/>
                <w:szCs w:val="22"/>
              </w:rPr>
            </w:pPr>
            <w:r w:rsidRPr="000E413B">
              <w:rPr>
                <w:b/>
                <w:sz w:val="22"/>
                <w:szCs w:val="22"/>
              </w:rPr>
              <w:t>Тел.</w:t>
            </w:r>
            <w:r w:rsidR="001271A2" w:rsidRPr="000E413B">
              <w:rPr>
                <w:b/>
                <w:sz w:val="22"/>
                <w:szCs w:val="22"/>
              </w:rPr>
              <w:t xml:space="preserve"> (49</w:t>
            </w:r>
            <w:r w:rsidR="00045579" w:rsidRPr="000E413B">
              <w:rPr>
                <w:b/>
                <w:sz w:val="22"/>
                <w:szCs w:val="22"/>
              </w:rPr>
              <w:t>5</w:t>
            </w:r>
            <w:r w:rsidR="001271A2" w:rsidRPr="000E413B">
              <w:rPr>
                <w:b/>
                <w:sz w:val="22"/>
                <w:szCs w:val="22"/>
              </w:rPr>
              <w:t>)</w:t>
            </w:r>
            <w:r w:rsidR="003018D4">
              <w:rPr>
                <w:b/>
                <w:sz w:val="22"/>
                <w:szCs w:val="22"/>
              </w:rPr>
              <w:t xml:space="preserve"> </w:t>
            </w:r>
            <w:r w:rsidR="00045579" w:rsidRPr="000E413B">
              <w:rPr>
                <w:b/>
                <w:sz w:val="22"/>
                <w:szCs w:val="22"/>
              </w:rPr>
              <w:t>777</w:t>
            </w:r>
            <w:r w:rsidR="00EA5F07" w:rsidRPr="000E413B">
              <w:rPr>
                <w:b/>
                <w:sz w:val="22"/>
                <w:szCs w:val="22"/>
              </w:rPr>
              <w:t>-</w:t>
            </w:r>
            <w:r w:rsidR="00045579" w:rsidRPr="000E413B">
              <w:rPr>
                <w:b/>
                <w:sz w:val="22"/>
                <w:szCs w:val="22"/>
              </w:rPr>
              <w:t>7</w:t>
            </w:r>
            <w:r w:rsidR="00EA5F07" w:rsidRPr="000E413B">
              <w:rPr>
                <w:b/>
                <w:sz w:val="22"/>
                <w:szCs w:val="22"/>
              </w:rPr>
              <w:t>2-</w:t>
            </w:r>
            <w:r w:rsidR="00045579" w:rsidRPr="000E413B">
              <w:rPr>
                <w:b/>
                <w:sz w:val="22"/>
                <w:szCs w:val="22"/>
              </w:rPr>
              <w:t>31</w:t>
            </w:r>
            <w:r w:rsidRPr="000E413B">
              <w:rPr>
                <w:b/>
                <w:sz w:val="22"/>
                <w:szCs w:val="22"/>
              </w:rPr>
              <w:t>;  mail@asincom.info</w:t>
            </w:r>
            <w:r w:rsidR="000E413B">
              <w:rPr>
                <w:b/>
                <w:sz w:val="22"/>
                <w:szCs w:val="22"/>
              </w:rPr>
              <w:t>;</w:t>
            </w:r>
            <w:r w:rsidRPr="000E413B">
              <w:rPr>
                <w:b/>
                <w:sz w:val="22"/>
                <w:szCs w:val="22"/>
              </w:rPr>
              <w:t xml:space="preserve"> </w:t>
            </w:r>
            <w:hyperlink r:id="rId6" w:history="1">
              <w:r w:rsidRPr="000E413B">
                <w:rPr>
                  <w:b/>
                  <w:sz w:val="22"/>
                  <w:szCs w:val="22"/>
                </w:rPr>
                <w:t>www.asincom.info</w:t>
              </w:r>
            </w:hyperlink>
          </w:p>
        </w:tc>
      </w:tr>
      <w:tr w:rsidR="00A03833" w:rsidTr="00432981">
        <w:tc>
          <w:tcPr>
            <w:tcW w:w="10774" w:type="dxa"/>
            <w:gridSpan w:val="4"/>
          </w:tcPr>
          <w:p w:rsidR="000B26B9" w:rsidRPr="00817D24" w:rsidRDefault="000B26B9" w:rsidP="000B26B9">
            <w:pPr>
              <w:rPr>
                <w:sz w:val="12"/>
                <w:szCs w:val="12"/>
              </w:rPr>
            </w:pPr>
          </w:p>
          <w:p w:rsidR="000B26B9" w:rsidRPr="000516C2" w:rsidRDefault="000B26B9" w:rsidP="000B26B9">
            <w:pPr>
              <w:jc w:val="center"/>
              <w:rPr>
                <w:b/>
                <w:sz w:val="28"/>
                <w:szCs w:val="28"/>
              </w:rPr>
            </w:pPr>
            <w:r w:rsidRPr="000516C2">
              <w:rPr>
                <w:b/>
                <w:sz w:val="28"/>
                <w:szCs w:val="28"/>
              </w:rPr>
              <w:t xml:space="preserve">Программа </w:t>
            </w:r>
            <w:r w:rsidR="00341472" w:rsidRPr="000516C2">
              <w:rPr>
                <w:b/>
                <w:sz w:val="28"/>
                <w:szCs w:val="28"/>
              </w:rPr>
              <w:t>3</w:t>
            </w:r>
            <w:r w:rsidR="00DF0563">
              <w:rPr>
                <w:b/>
                <w:sz w:val="28"/>
                <w:szCs w:val="28"/>
              </w:rPr>
              <w:t>4</w:t>
            </w:r>
            <w:r w:rsidR="00341472" w:rsidRPr="000516C2">
              <w:rPr>
                <w:b/>
                <w:sz w:val="28"/>
                <w:szCs w:val="28"/>
              </w:rPr>
              <w:t>-</w:t>
            </w:r>
            <w:r w:rsidR="003B0A47" w:rsidRPr="000516C2">
              <w:rPr>
                <w:b/>
                <w:sz w:val="28"/>
                <w:szCs w:val="28"/>
              </w:rPr>
              <w:t xml:space="preserve">й </w:t>
            </w:r>
            <w:r w:rsidRPr="000516C2">
              <w:rPr>
                <w:b/>
                <w:sz w:val="28"/>
                <w:szCs w:val="28"/>
              </w:rPr>
              <w:t>конференции</w:t>
            </w:r>
            <w:r w:rsidR="003B0A47" w:rsidRPr="000516C2">
              <w:rPr>
                <w:b/>
                <w:sz w:val="28"/>
                <w:szCs w:val="28"/>
              </w:rPr>
              <w:t xml:space="preserve"> АСИНКОМ,</w:t>
            </w:r>
          </w:p>
          <w:p w:rsidR="003C2106" w:rsidRPr="003B0A47" w:rsidRDefault="00DF0563" w:rsidP="00DF0563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  <w:r w:rsidR="000B26B9" w:rsidRPr="000516C2">
              <w:rPr>
                <w:b/>
                <w:i/>
                <w:sz w:val="28"/>
                <w:szCs w:val="28"/>
              </w:rPr>
              <w:t xml:space="preserve"> </w:t>
            </w:r>
            <w:r w:rsidR="00B14A0A" w:rsidRPr="000516C2">
              <w:rPr>
                <w:b/>
                <w:i/>
                <w:sz w:val="28"/>
                <w:szCs w:val="28"/>
              </w:rPr>
              <w:t>мая</w:t>
            </w:r>
            <w:r w:rsidR="000B26B9" w:rsidRPr="000516C2">
              <w:rPr>
                <w:b/>
                <w:i/>
                <w:sz w:val="28"/>
                <w:szCs w:val="28"/>
              </w:rPr>
              <w:t xml:space="preserve"> 20</w:t>
            </w:r>
            <w:r w:rsidR="00341472" w:rsidRPr="000516C2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4</w:t>
            </w:r>
            <w:r w:rsidR="000B26B9" w:rsidRPr="000516C2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A03833" w:rsidTr="00432981">
        <w:tc>
          <w:tcPr>
            <w:tcW w:w="10774" w:type="dxa"/>
            <w:gridSpan w:val="4"/>
          </w:tcPr>
          <w:p w:rsidR="003C2106" w:rsidRPr="00EA2C48" w:rsidRDefault="003C2106" w:rsidP="00725485">
            <w:pPr>
              <w:snapToGrid w:val="0"/>
              <w:ind w:right="-1"/>
              <w:jc w:val="center"/>
              <w:rPr>
                <w:sz w:val="8"/>
                <w:szCs w:val="8"/>
              </w:rPr>
            </w:pPr>
          </w:p>
        </w:tc>
      </w:tr>
      <w:tr w:rsidR="00A03833" w:rsidRPr="002A17DF" w:rsidTr="00432981">
        <w:tc>
          <w:tcPr>
            <w:tcW w:w="1560" w:type="dxa"/>
          </w:tcPr>
          <w:p w:rsidR="00A03833" w:rsidRPr="002A17DF" w:rsidRDefault="00A03833" w:rsidP="00B14A0A">
            <w:pPr>
              <w:snapToGrid w:val="0"/>
              <w:ind w:left="-57" w:right="-57"/>
              <w:jc w:val="center"/>
              <w:rPr>
                <w:b/>
                <w:i/>
              </w:rPr>
            </w:pPr>
            <w:r w:rsidRPr="002A17DF">
              <w:rPr>
                <w:b/>
                <w:i/>
              </w:rPr>
              <w:t>0</w:t>
            </w:r>
            <w:r w:rsidR="000B26B9" w:rsidRPr="002A17DF">
              <w:rPr>
                <w:b/>
                <w:i/>
              </w:rPr>
              <w:t>9</w:t>
            </w:r>
            <w:r w:rsidRPr="002A17DF">
              <w:rPr>
                <w:b/>
                <w:i/>
              </w:rPr>
              <w:t>.</w:t>
            </w:r>
            <w:r w:rsidR="00B14A0A">
              <w:rPr>
                <w:b/>
                <w:i/>
              </w:rPr>
              <w:t>30</w:t>
            </w:r>
            <w:r w:rsidRPr="002A17DF">
              <w:rPr>
                <w:b/>
                <w:i/>
              </w:rPr>
              <w:t xml:space="preserve"> –</w:t>
            </w:r>
            <w:r w:rsidR="001F2650" w:rsidRPr="002A17DF">
              <w:rPr>
                <w:b/>
                <w:i/>
              </w:rPr>
              <w:t xml:space="preserve"> </w:t>
            </w:r>
            <w:r w:rsidR="000B26B9" w:rsidRPr="002A17DF">
              <w:rPr>
                <w:b/>
                <w:i/>
              </w:rPr>
              <w:t>1</w:t>
            </w:r>
            <w:r w:rsidR="00B14A0A">
              <w:rPr>
                <w:b/>
                <w:i/>
              </w:rPr>
              <w:t>0</w:t>
            </w:r>
            <w:r w:rsidRPr="002A17DF">
              <w:rPr>
                <w:b/>
                <w:i/>
              </w:rPr>
              <w:t>.00</w:t>
            </w: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A03833" w:rsidRPr="002A17DF" w:rsidRDefault="00A03833" w:rsidP="000B26B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szCs w:val="24"/>
              </w:rPr>
            </w:pPr>
            <w:r w:rsidRPr="002A17DF">
              <w:rPr>
                <w:rFonts w:eastAsia="Calibri"/>
                <w:i/>
                <w:szCs w:val="24"/>
              </w:rPr>
              <w:t>Регистрация участнико</w:t>
            </w:r>
            <w:r w:rsidR="000B26B9" w:rsidRPr="002A17DF">
              <w:rPr>
                <w:rFonts w:eastAsia="Calibri"/>
                <w:i/>
                <w:szCs w:val="24"/>
              </w:rPr>
              <w:t>в</w:t>
            </w:r>
          </w:p>
        </w:tc>
      </w:tr>
      <w:tr w:rsidR="000F3772" w:rsidRPr="00A71E3F" w:rsidTr="00565D25">
        <w:tc>
          <w:tcPr>
            <w:tcW w:w="1560" w:type="dxa"/>
          </w:tcPr>
          <w:p w:rsidR="000F3772" w:rsidRPr="00817D24" w:rsidRDefault="000F3772" w:rsidP="00706B19">
            <w:pPr>
              <w:snapToGrid w:val="0"/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F3772" w:rsidRPr="00817D24" w:rsidRDefault="000F3772" w:rsidP="005574B4">
            <w:pPr>
              <w:autoSpaceDE w:val="0"/>
              <w:snapToGrid w:val="0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4111" w:type="dxa"/>
          </w:tcPr>
          <w:p w:rsidR="000F3772" w:rsidRPr="00817D24" w:rsidRDefault="000F3772">
            <w:pPr>
              <w:snapToGrid w:val="0"/>
              <w:ind w:right="-1"/>
              <w:rPr>
                <w:sz w:val="8"/>
                <w:szCs w:val="8"/>
              </w:rPr>
            </w:pPr>
          </w:p>
        </w:tc>
      </w:tr>
      <w:tr w:rsidR="00CF61F6" w:rsidRPr="002E09AC" w:rsidTr="00565D25">
        <w:tc>
          <w:tcPr>
            <w:tcW w:w="1560" w:type="dxa"/>
          </w:tcPr>
          <w:p w:rsidR="00CF61F6" w:rsidRPr="002A17DF" w:rsidRDefault="000B26B9" w:rsidP="00DF0563">
            <w:pPr>
              <w:snapToGrid w:val="0"/>
              <w:ind w:left="-57" w:right="-57"/>
              <w:jc w:val="center"/>
            </w:pPr>
            <w:r w:rsidRPr="002A17DF">
              <w:t>1</w:t>
            </w:r>
            <w:r w:rsidR="00B14A0A">
              <w:t>0</w:t>
            </w:r>
            <w:r w:rsidR="00CF61F6" w:rsidRPr="002A17DF">
              <w:t>.00 – 1</w:t>
            </w:r>
            <w:r w:rsidR="00DF0563">
              <w:t>0</w:t>
            </w:r>
            <w:r w:rsidR="00B14A0A">
              <w:t>.</w:t>
            </w:r>
            <w:r w:rsidR="00DF0563">
              <w:t>30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DF0563" w:rsidRDefault="00B75AE1" w:rsidP="00B75AE1">
            <w:pPr>
              <w:suppressAutoHyphens w:val="0"/>
              <w:ind w:firstLine="34"/>
            </w:pPr>
            <w:r>
              <w:t xml:space="preserve">Новое </w:t>
            </w:r>
            <w:r w:rsidR="00DF0563">
              <w:t>в стандартах на чистые помещения.</w:t>
            </w:r>
          </w:p>
          <w:p w:rsidR="00091B85" w:rsidRPr="00B75AE1" w:rsidRDefault="00DF0563" w:rsidP="00DF0563">
            <w:pPr>
              <w:suppressAutoHyphens w:val="0"/>
              <w:ind w:firstLine="34"/>
            </w:pPr>
            <w:r>
              <w:t>П</w:t>
            </w:r>
            <w:r w:rsidR="00B75AE1">
              <w:t>риложение 1 «Производство стерильных л</w:t>
            </w:r>
            <w:r w:rsidR="00B75AE1">
              <w:t>е</w:t>
            </w:r>
            <w:r w:rsidR="00B75AE1">
              <w:t xml:space="preserve">карственных средств» к правилам </w:t>
            </w:r>
            <w:r w:rsidR="00B75AE1">
              <w:rPr>
                <w:lang w:val="en-US"/>
              </w:rPr>
              <w:t>GMP</w:t>
            </w:r>
            <w:r w:rsidR="00B75AE1" w:rsidRPr="00B75AE1">
              <w:t xml:space="preserve"> </w:t>
            </w:r>
            <w:r w:rsidR="00B75AE1">
              <w:rPr>
                <w:lang w:val="en-US"/>
              </w:rPr>
              <w:t>EC</w:t>
            </w:r>
            <w:r w:rsidR="00B75AE1">
              <w:t xml:space="preserve">. </w:t>
            </w:r>
            <w:r>
              <w:t>СКЗ.</w:t>
            </w:r>
          </w:p>
        </w:tc>
        <w:tc>
          <w:tcPr>
            <w:tcW w:w="4111" w:type="dxa"/>
          </w:tcPr>
          <w:p w:rsidR="00CF61F6" w:rsidRPr="00FA180F" w:rsidRDefault="00CF61F6" w:rsidP="003D30DC">
            <w:pPr>
              <w:snapToGrid w:val="0"/>
            </w:pPr>
            <w:bookmarkStart w:id="0" w:name="_GoBack"/>
            <w:r w:rsidRPr="002A17DF">
              <w:rPr>
                <w:spacing w:val="-6"/>
              </w:rPr>
              <w:t>Федотов Александр Евгеньевич, президент АСИНКОМ,</w:t>
            </w:r>
            <w:r w:rsidR="00B14A0A">
              <w:rPr>
                <w:spacing w:val="-6"/>
              </w:rPr>
              <w:t xml:space="preserve"> </w:t>
            </w:r>
            <w:r w:rsidR="00497A76">
              <w:rPr>
                <w:spacing w:val="-6"/>
              </w:rPr>
              <w:t>директор ООО «Чистые технологии» п</w:t>
            </w:r>
            <w:r w:rsidR="002E09AC" w:rsidRPr="002A17DF">
              <w:rPr>
                <w:spacing w:val="-6"/>
              </w:rPr>
              <w:t>редставитель</w:t>
            </w:r>
            <w:r w:rsidR="002E09AC" w:rsidRPr="00FA180F">
              <w:rPr>
                <w:spacing w:val="-6"/>
              </w:rPr>
              <w:t xml:space="preserve"> </w:t>
            </w:r>
            <w:r w:rsidR="002E09AC" w:rsidRPr="002A17DF">
              <w:rPr>
                <w:spacing w:val="-6"/>
              </w:rPr>
              <w:t>РФ</w:t>
            </w:r>
            <w:r w:rsidR="002E09AC" w:rsidRPr="00FA180F">
              <w:rPr>
                <w:spacing w:val="-6"/>
              </w:rPr>
              <w:t xml:space="preserve"> </w:t>
            </w:r>
            <w:r w:rsidR="002E09AC" w:rsidRPr="002A17DF">
              <w:rPr>
                <w:spacing w:val="-6"/>
              </w:rPr>
              <w:t>в</w:t>
            </w:r>
            <w:r w:rsidR="002E09AC" w:rsidRPr="00FA180F">
              <w:rPr>
                <w:spacing w:val="-6"/>
              </w:rPr>
              <w:t xml:space="preserve"> </w:t>
            </w:r>
            <w:r w:rsidR="002E09AC" w:rsidRPr="002A17DF">
              <w:rPr>
                <w:spacing w:val="-6"/>
                <w:lang w:val="en-US"/>
              </w:rPr>
              <w:t>ISO</w:t>
            </w:r>
            <w:r w:rsidR="002E09AC" w:rsidRPr="00FA180F">
              <w:rPr>
                <w:spacing w:val="-6"/>
              </w:rPr>
              <w:t>/</w:t>
            </w:r>
            <w:r w:rsidR="002E09AC" w:rsidRPr="002A17DF">
              <w:rPr>
                <w:spacing w:val="-6"/>
                <w:lang w:val="en-US"/>
              </w:rPr>
              <w:t>TC</w:t>
            </w:r>
            <w:r w:rsidR="002E09AC" w:rsidRPr="00FA180F">
              <w:rPr>
                <w:spacing w:val="-6"/>
              </w:rPr>
              <w:t xml:space="preserve"> 209 «</w:t>
            </w:r>
            <w:r w:rsidR="002E09AC" w:rsidRPr="002A17DF">
              <w:rPr>
                <w:i/>
                <w:spacing w:val="-6"/>
                <w:lang w:val="en-US"/>
              </w:rPr>
              <w:t>Cleanrooms</w:t>
            </w:r>
            <w:r w:rsidR="002E09AC" w:rsidRPr="00FA180F">
              <w:rPr>
                <w:i/>
                <w:spacing w:val="-6"/>
              </w:rPr>
              <w:t xml:space="preserve"> </w:t>
            </w:r>
            <w:r w:rsidR="002E09AC" w:rsidRPr="002A17DF">
              <w:rPr>
                <w:i/>
                <w:spacing w:val="-6"/>
                <w:lang w:val="en-US"/>
              </w:rPr>
              <w:t>and</w:t>
            </w:r>
            <w:r w:rsidR="002E09AC" w:rsidRPr="00FA180F">
              <w:rPr>
                <w:i/>
                <w:spacing w:val="-6"/>
              </w:rPr>
              <w:t xml:space="preserve"> </w:t>
            </w:r>
            <w:r w:rsidR="002E09AC" w:rsidRPr="002A17DF">
              <w:rPr>
                <w:i/>
                <w:spacing w:val="-6"/>
                <w:lang w:val="en-US"/>
              </w:rPr>
              <w:t>associated</w:t>
            </w:r>
            <w:r w:rsidR="002E09AC" w:rsidRPr="00FA180F">
              <w:rPr>
                <w:i/>
                <w:spacing w:val="-6"/>
              </w:rPr>
              <w:t xml:space="preserve"> </w:t>
            </w:r>
            <w:r w:rsidR="002E09AC" w:rsidRPr="002A17DF">
              <w:rPr>
                <w:i/>
                <w:spacing w:val="-6"/>
                <w:lang w:val="en-US"/>
              </w:rPr>
              <w:t>controlled</w:t>
            </w:r>
            <w:r w:rsidR="002E09AC" w:rsidRPr="00FA180F">
              <w:rPr>
                <w:i/>
                <w:spacing w:val="-6"/>
              </w:rPr>
              <w:t xml:space="preserve"> </w:t>
            </w:r>
            <w:r w:rsidR="002E09AC" w:rsidRPr="002A17DF">
              <w:rPr>
                <w:i/>
                <w:spacing w:val="-6"/>
                <w:lang w:val="en-US"/>
              </w:rPr>
              <w:t>environments</w:t>
            </w:r>
            <w:r w:rsidR="007D17A8" w:rsidRPr="00FA180F">
              <w:rPr>
                <w:spacing w:val="-6"/>
              </w:rPr>
              <w:t>»</w:t>
            </w:r>
            <w:bookmarkEnd w:id="0"/>
          </w:p>
        </w:tc>
      </w:tr>
      <w:tr w:rsidR="00AC3A74" w:rsidRPr="002E09AC" w:rsidTr="00565D25">
        <w:tc>
          <w:tcPr>
            <w:tcW w:w="1560" w:type="dxa"/>
          </w:tcPr>
          <w:p w:rsidR="00AC3A74" w:rsidRPr="00817D24" w:rsidRDefault="00AC3A74" w:rsidP="003D30DC">
            <w:pPr>
              <w:snapToGrid w:val="0"/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AC3A74" w:rsidRPr="00817D24" w:rsidRDefault="00AC3A74" w:rsidP="003D30DC">
            <w:pPr>
              <w:rPr>
                <w:sz w:val="8"/>
                <w:szCs w:val="8"/>
              </w:rPr>
            </w:pPr>
          </w:p>
        </w:tc>
        <w:tc>
          <w:tcPr>
            <w:tcW w:w="4111" w:type="dxa"/>
          </w:tcPr>
          <w:p w:rsidR="00AC3A74" w:rsidRPr="00817D24" w:rsidRDefault="00AC3A74" w:rsidP="003D30DC">
            <w:pPr>
              <w:snapToGrid w:val="0"/>
              <w:rPr>
                <w:spacing w:val="-6"/>
                <w:sz w:val="8"/>
                <w:szCs w:val="8"/>
              </w:rPr>
            </w:pPr>
          </w:p>
        </w:tc>
      </w:tr>
      <w:tr w:rsidR="00C55DBA" w:rsidRPr="002E09AC" w:rsidTr="00565D25">
        <w:tc>
          <w:tcPr>
            <w:tcW w:w="1560" w:type="dxa"/>
          </w:tcPr>
          <w:p w:rsidR="00C55DBA" w:rsidRPr="00497A76" w:rsidRDefault="00C55DBA" w:rsidP="00DF0563">
            <w:pPr>
              <w:snapToGrid w:val="0"/>
              <w:ind w:left="-57" w:right="-57"/>
              <w:jc w:val="center"/>
            </w:pPr>
            <w:r>
              <w:t>1</w:t>
            </w:r>
            <w:r w:rsidR="00DF0563">
              <w:t>0.30</w:t>
            </w:r>
            <w:r>
              <w:t xml:space="preserve"> – 11.</w:t>
            </w:r>
            <w:r w:rsidR="00192E77">
              <w:t>3</w:t>
            </w:r>
            <w:r>
              <w:t>0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DF0563" w:rsidRPr="00DF0563" w:rsidRDefault="00DF0563" w:rsidP="00DF0563">
            <w:pPr>
              <w:rPr>
                <w:rFonts w:eastAsia="Times New Roman"/>
                <w:b/>
                <w:i/>
                <w:lang w:eastAsia="ru-RU"/>
              </w:rPr>
            </w:pPr>
            <w:r w:rsidRPr="00DF0563">
              <w:rPr>
                <w:rFonts w:eastAsia="Times New Roman"/>
                <w:b/>
                <w:i/>
                <w:lang w:eastAsia="ru-RU"/>
              </w:rPr>
              <w:t>Новое!</w:t>
            </w:r>
          </w:p>
          <w:p w:rsidR="00DF0563" w:rsidRPr="00674EA6" w:rsidRDefault="00C55DBA" w:rsidP="00565D25">
            <w:r w:rsidRPr="00DF0563">
              <w:rPr>
                <w:rFonts w:eastAsia="Times New Roman"/>
                <w:lang w:eastAsia="ru-RU"/>
              </w:rPr>
              <w:t xml:space="preserve">ГОСТ </w:t>
            </w:r>
            <w:proofErr w:type="gramStart"/>
            <w:r w:rsidRPr="00DF0563">
              <w:rPr>
                <w:rFonts w:eastAsia="Times New Roman"/>
                <w:lang w:eastAsia="ru-RU"/>
              </w:rPr>
              <w:t>Р</w:t>
            </w:r>
            <w:proofErr w:type="gramEnd"/>
            <w:r w:rsidRPr="00DF0563">
              <w:rPr>
                <w:rFonts w:eastAsia="Times New Roman"/>
                <w:lang w:eastAsia="ru-RU"/>
              </w:rPr>
              <w:t xml:space="preserve"> </w:t>
            </w:r>
            <w:r w:rsidR="00DF0563">
              <w:rPr>
                <w:rFonts w:eastAsia="Times New Roman"/>
                <w:lang w:eastAsia="ru-RU"/>
              </w:rPr>
              <w:t xml:space="preserve">71172-2023 </w:t>
            </w:r>
            <w:r w:rsidR="00DF0563">
              <w:t xml:space="preserve">Системы подготовки воды фармацевтического применения. </w:t>
            </w:r>
            <w:r w:rsidR="00DF0563" w:rsidRPr="00DF0563">
              <w:rPr>
                <w:color w:val="000000" w:themeColor="text1"/>
              </w:rPr>
              <w:t>Требования к получению, хранению и распределению воды очищенной и воды для инъекций</w:t>
            </w:r>
            <w:r w:rsidR="00DF0563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DF0563" w:rsidRDefault="00DF0563" w:rsidP="00C55DBA">
            <w:pPr>
              <w:suppressAutoHyphens w:val="0"/>
              <w:rPr>
                <w:rFonts w:eastAsia="Times New Roman"/>
                <w:lang w:eastAsia="ru-RU"/>
              </w:rPr>
            </w:pPr>
          </w:p>
          <w:p w:rsidR="00C55DBA" w:rsidRPr="00674EA6" w:rsidRDefault="00C55DBA" w:rsidP="00C55DBA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Смирнов Владимир </w:t>
            </w:r>
            <w:proofErr w:type="spellStart"/>
            <w:r>
              <w:rPr>
                <w:rFonts w:eastAsia="Times New Roman"/>
                <w:lang w:eastAsia="ru-RU"/>
              </w:rPr>
              <w:t>Брониславович</w:t>
            </w:r>
            <w:proofErr w:type="spellEnd"/>
            <w:proofErr w:type="gramStart"/>
            <w:r>
              <w:rPr>
                <w:rFonts w:eastAsia="Times New Roman"/>
                <w:lang w:eastAsia="ru-RU"/>
              </w:rPr>
              <w:t xml:space="preserve"> З</w:t>
            </w:r>
            <w:proofErr w:type="gramEnd"/>
            <w:r>
              <w:rPr>
                <w:rFonts w:eastAsia="Times New Roman"/>
                <w:lang w:eastAsia="ru-RU"/>
              </w:rPr>
              <w:t xml:space="preserve">ам. технического </w:t>
            </w:r>
            <w:r w:rsidRPr="00674EA6">
              <w:rPr>
                <w:rFonts w:eastAsia="Times New Roman"/>
                <w:lang w:eastAsia="ru-RU"/>
              </w:rPr>
              <w:t>директор</w:t>
            </w:r>
            <w:r>
              <w:rPr>
                <w:rFonts w:eastAsia="Times New Roman"/>
                <w:lang w:eastAsia="ru-RU"/>
              </w:rPr>
              <w:t>а</w:t>
            </w:r>
            <w:r w:rsidRPr="00674EA6">
              <w:rPr>
                <w:rFonts w:eastAsia="Times New Roman"/>
                <w:lang w:eastAsia="ru-RU"/>
              </w:rPr>
              <w:t>,</w:t>
            </w:r>
          </w:p>
          <w:p w:rsidR="00C55DBA" w:rsidRPr="004035DC" w:rsidRDefault="00C55DBA" w:rsidP="00C55DBA">
            <w:pPr>
              <w:rPr>
                <w:rFonts w:eastAsia="Times New Roman"/>
              </w:rPr>
            </w:pPr>
            <w:r w:rsidRPr="00674EA6">
              <w:rPr>
                <w:rFonts w:eastAsia="Times New Roman"/>
                <w:lang w:eastAsia="ru-RU"/>
              </w:rPr>
              <w:t>АО «НПК МЕДИАНА-ФИЛЬТР»</w:t>
            </w:r>
          </w:p>
        </w:tc>
      </w:tr>
      <w:tr w:rsidR="00C55DBA" w:rsidRPr="00E4590A" w:rsidTr="00565D25">
        <w:tc>
          <w:tcPr>
            <w:tcW w:w="1560" w:type="dxa"/>
          </w:tcPr>
          <w:p w:rsidR="00C55DBA" w:rsidRPr="00817D24" w:rsidRDefault="00C55DBA" w:rsidP="003D30DC">
            <w:pPr>
              <w:snapToGrid w:val="0"/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C55DBA" w:rsidRPr="00817D24" w:rsidRDefault="00C55DBA" w:rsidP="003D30DC">
            <w:pPr>
              <w:suppressAutoHyphens w:val="0"/>
              <w:rPr>
                <w:rFonts w:eastAsiaTheme="minorHAnsi" w:cstheme="minorBidi"/>
                <w:sz w:val="8"/>
                <w:szCs w:val="8"/>
                <w:lang w:eastAsia="en-US"/>
              </w:rPr>
            </w:pPr>
          </w:p>
        </w:tc>
        <w:tc>
          <w:tcPr>
            <w:tcW w:w="4111" w:type="dxa"/>
          </w:tcPr>
          <w:p w:rsidR="00C55DBA" w:rsidRPr="00817D24" w:rsidRDefault="00C55DBA" w:rsidP="003D30DC">
            <w:pPr>
              <w:rPr>
                <w:rFonts w:eastAsia="Times New Roman"/>
                <w:sz w:val="8"/>
                <w:szCs w:val="8"/>
                <w:lang w:eastAsia="ru-RU"/>
              </w:rPr>
            </w:pPr>
          </w:p>
        </w:tc>
      </w:tr>
      <w:tr w:rsidR="00B75AE1" w:rsidRPr="002E09AC" w:rsidTr="00565D25">
        <w:tc>
          <w:tcPr>
            <w:tcW w:w="1560" w:type="dxa"/>
          </w:tcPr>
          <w:p w:rsidR="00B75AE1" w:rsidRPr="00B75AE1" w:rsidRDefault="00B75AE1" w:rsidP="00192E77">
            <w:pPr>
              <w:snapToGrid w:val="0"/>
              <w:ind w:left="-57" w:right="-57"/>
              <w:jc w:val="center"/>
            </w:pPr>
            <w:r w:rsidRPr="00B75AE1">
              <w:t>11.</w:t>
            </w:r>
            <w:r w:rsidR="00192E77">
              <w:t>3</w:t>
            </w:r>
            <w:r w:rsidRPr="00B75AE1">
              <w:t>0 – 12.00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75AE1" w:rsidRPr="00B75AE1" w:rsidRDefault="00565D25" w:rsidP="00C56CBB">
            <w:pPr>
              <w:rPr>
                <w:spacing w:val="-6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58810-2020 «Оборудование для подготовки воды внутри зданий. Механические фильтры. Часть 2. Очистка от частиц с размерами от 1 до 80 мкм. Требования к рабочим характеристикам, безопасности и методам испытаний». </w:t>
            </w:r>
            <w:r w:rsidRPr="005D0F33">
              <w:rPr>
                <w:b/>
              </w:rPr>
              <w:t>Создание и освоение испытательного  оборудования.</w:t>
            </w:r>
          </w:p>
        </w:tc>
        <w:tc>
          <w:tcPr>
            <w:tcW w:w="4111" w:type="dxa"/>
          </w:tcPr>
          <w:p w:rsidR="00B75AE1" w:rsidRPr="00B75AE1" w:rsidRDefault="00565D25" w:rsidP="00565D25">
            <w:pPr>
              <w:rPr>
                <w:spacing w:val="-6"/>
              </w:rPr>
            </w:pPr>
            <w:r>
              <w:t>Николаева Валерия Евгеньевна, инженер-технолог АО «Фильтр»</w:t>
            </w:r>
          </w:p>
        </w:tc>
      </w:tr>
      <w:tr w:rsidR="00B75AE1" w:rsidRPr="002E09AC" w:rsidTr="00565D25">
        <w:tc>
          <w:tcPr>
            <w:tcW w:w="1560" w:type="dxa"/>
          </w:tcPr>
          <w:p w:rsidR="00B75AE1" w:rsidRPr="00341472" w:rsidRDefault="00B75AE1" w:rsidP="0093678D">
            <w:pPr>
              <w:snapToGrid w:val="0"/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75AE1" w:rsidRPr="00341472" w:rsidRDefault="00B75AE1" w:rsidP="00341472">
            <w:pPr>
              <w:rPr>
                <w:sz w:val="8"/>
                <w:szCs w:val="8"/>
              </w:rPr>
            </w:pPr>
          </w:p>
        </w:tc>
        <w:tc>
          <w:tcPr>
            <w:tcW w:w="4111" w:type="dxa"/>
          </w:tcPr>
          <w:p w:rsidR="00B75AE1" w:rsidRPr="00341472" w:rsidRDefault="00B75AE1" w:rsidP="00AB2663">
            <w:pPr>
              <w:snapToGrid w:val="0"/>
              <w:rPr>
                <w:sz w:val="8"/>
                <w:szCs w:val="8"/>
              </w:rPr>
            </w:pPr>
          </w:p>
        </w:tc>
      </w:tr>
      <w:tr w:rsidR="00B75AE1" w:rsidRPr="002A17DF" w:rsidTr="00565D25">
        <w:tc>
          <w:tcPr>
            <w:tcW w:w="1560" w:type="dxa"/>
            <w:shd w:val="clear" w:color="auto" w:fill="D9D9D9" w:themeFill="background1" w:themeFillShade="D9"/>
          </w:tcPr>
          <w:p w:rsidR="00B75AE1" w:rsidRPr="002A17DF" w:rsidRDefault="00B75AE1" w:rsidP="00277712">
            <w:pPr>
              <w:snapToGrid w:val="0"/>
              <w:ind w:left="-57" w:right="-57"/>
              <w:jc w:val="center"/>
            </w:pPr>
            <w:r w:rsidRPr="002A17DF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2</w:t>
            </w:r>
            <w:r w:rsidRPr="002A17D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00</w:t>
            </w:r>
            <w:r w:rsidRPr="002A17DF">
              <w:rPr>
                <w:b/>
                <w:bCs/>
                <w:i/>
                <w:iCs/>
              </w:rPr>
              <w:t xml:space="preserve"> – 1</w:t>
            </w:r>
            <w:r>
              <w:rPr>
                <w:b/>
                <w:bCs/>
                <w:i/>
                <w:iCs/>
              </w:rPr>
              <w:t>3.00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B75AE1" w:rsidRPr="002A17DF" w:rsidRDefault="00B75AE1" w:rsidP="002D66B5">
            <w:pPr>
              <w:jc w:val="both"/>
            </w:pPr>
            <w:r>
              <w:rPr>
                <w:b/>
                <w:bCs/>
                <w:i/>
                <w:iCs/>
              </w:rPr>
              <w:t>Обед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75AE1" w:rsidRPr="002A17DF" w:rsidRDefault="00B75AE1" w:rsidP="001649AF">
            <w:pPr>
              <w:snapToGrid w:val="0"/>
            </w:pPr>
          </w:p>
        </w:tc>
      </w:tr>
      <w:tr w:rsidR="00B75AE1" w:rsidRPr="00AC3A74" w:rsidTr="00565D25">
        <w:tc>
          <w:tcPr>
            <w:tcW w:w="1560" w:type="dxa"/>
          </w:tcPr>
          <w:p w:rsidR="00B75AE1" w:rsidRPr="00817D24" w:rsidRDefault="00B75AE1" w:rsidP="00AC3A74">
            <w:pPr>
              <w:snapToGrid w:val="0"/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75AE1" w:rsidRPr="00817D24" w:rsidRDefault="00B75AE1" w:rsidP="00AB266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111" w:type="dxa"/>
          </w:tcPr>
          <w:p w:rsidR="00B75AE1" w:rsidRPr="00817D24" w:rsidRDefault="00B75AE1" w:rsidP="00AB2663">
            <w:pPr>
              <w:snapToGrid w:val="0"/>
              <w:rPr>
                <w:spacing w:val="-6"/>
                <w:sz w:val="8"/>
                <w:szCs w:val="8"/>
              </w:rPr>
            </w:pPr>
          </w:p>
        </w:tc>
      </w:tr>
      <w:tr w:rsidR="00B75AE1" w:rsidRPr="002E09AC" w:rsidTr="00565D25">
        <w:tc>
          <w:tcPr>
            <w:tcW w:w="1560" w:type="dxa"/>
          </w:tcPr>
          <w:p w:rsidR="00B75AE1" w:rsidRDefault="00B75AE1" w:rsidP="00091B85">
            <w:pPr>
              <w:snapToGrid w:val="0"/>
              <w:ind w:left="-57" w:right="-57"/>
              <w:jc w:val="center"/>
            </w:pPr>
            <w:r>
              <w:t>13.00 – 13.</w:t>
            </w:r>
            <w:r w:rsidR="00091B85">
              <w:t>30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75AE1" w:rsidRDefault="00013B31" w:rsidP="00DF0563">
            <w:pPr>
              <w:suppressAutoHyphens w:val="0"/>
            </w:pPr>
            <w:r>
              <w:t>Новые стандарты на фильтры очистки воздуха</w:t>
            </w:r>
          </w:p>
        </w:tc>
        <w:tc>
          <w:tcPr>
            <w:tcW w:w="4111" w:type="dxa"/>
          </w:tcPr>
          <w:p w:rsidR="00013B31" w:rsidRDefault="00013B31" w:rsidP="00013B31">
            <w:pPr>
              <w:snapToGrid w:val="0"/>
            </w:pPr>
            <w:proofErr w:type="spellStart"/>
            <w:r>
              <w:t>Проволович</w:t>
            </w:r>
            <w:proofErr w:type="spellEnd"/>
            <w:r>
              <w:t xml:space="preserve"> Олег Васильевич,</w:t>
            </w:r>
          </w:p>
          <w:p w:rsidR="00013B31" w:rsidRDefault="00013B31" w:rsidP="00013B31">
            <w:pPr>
              <w:snapToGrid w:val="0"/>
            </w:pPr>
            <w:r>
              <w:t>Технический директор</w:t>
            </w:r>
          </w:p>
          <w:p w:rsidR="00B75AE1" w:rsidRPr="00AC3A74" w:rsidRDefault="00013B31" w:rsidP="00013B31">
            <w:pPr>
              <w:suppressAutoHyphens w:val="0"/>
              <w:rPr>
                <w:spacing w:val="-6"/>
              </w:rPr>
            </w:pPr>
            <w:r>
              <w:t xml:space="preserve">«ООО НПП </w:t>
            </w:r>
            <w:proofErr w:type="spellStart"/>
            <w:r>
              <w:t>Фолтер</w:t>
            </w:r>
            <w:proofErr w:type="spellEnd"/>
            <w:r>
              <w:t>»</w:t>
            </w:r>
          </w:p>
        </w:tc>
      </w:tr>
      <w:tr w:rsidR="00B75AE1" w:rsidRPr="000516C2" w:rsidTr="00565D25">
        <w:tc>
          <w:tcPr>
            <w:tcW w:w="1560" w:type="dxa"/>
          </w:tcPr>
          <w:p w:rsidR="00B75AE1" w:rsidRPr="000516C2" w:rsidRDefault="00B75AE1" w:rsidP="00277712">
            <w:pPr>
              <w:snapToGri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75AE1" w:rsidRPr="000516C2" w:rsidRDefault="00B75AE1" w:rsidP="000516C2">
            <w:pPr>
              <w:suppressAutoHyphens w:val="0"/>
              <w:rPr>
                <w:rFonts w:eastAsia="Times New Roman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111" w:type="dxa"/>
          </w:tcPr>
          <w:p w:rsidR="00B75AE1" w:rsidRPr="000516C2" w:rsidRDefault="00B75AE1" w:rsidP="00AE6BDF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75AE1" w:rsidRPr="002E09AC" w:rsidTr="00565D25">
        <w:tc>
          <w:tcPr>
            <w:tcW w:w="1560" w:type="dxa"/>
          </w:tcPr>
          <w:p w:rsidR="00B75AE1" w:rsidRPr="00B75AE1" w:rsidRDefault="00B75AE1" w:rsidP="009A4E5D">
            <w:pPr>
              <w:snapToGrid w:val="0"/>
              <w:ind w:left="-57" w:right="-57"/>
              <w:jc w:val="center"/>
            </w:pPr>
            <w:r w:rsidRPr="00B75AE1">
              <w:t>13.</w:t>
            </w:r>
            <w:r w:rsidR="009A4E5D">
              <w:t>30</w:t>
            </w:r>
            <w:r w:rsidRPr="00B75AE1">
              <w:t xml:space="preserve"> – 14.</w:t>
            </w:r>
            <w:r w:rsidR="009A4E5D">
              <w:t>0</w:t>
            </w:r>
            <w:r w:rsidRPr="00B75AE1">
              <w:t>0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75AE1" w:rsidRPr="00B75AE1" w:rsidRDefault="001E1ABE" w:rsidP="001E1ABE">
            <w:pPr>
              <w:ind w:left="34"/>
              <w:rPr>
                <w:rFonts w:eastAsia="Times New Roman"/>
                <w:color w:val="000000"/>
                <w:lang w:eastAsia="en-US"/>
              </w:rPr>
            </w:pPr>
            <w:r>
              <w:t xml:space="preserve">Производство медицинских газов по </w:t>
            </w:r>
            <w:r>
              <w:rPr>
                <w:lang w:val="en-US"/>
              </w:rPr>
              <w:t>GMP</w:t>
            </w:r>
          </w:p>
        </w:tc>
        <w:tc>
          <w:tcPr>
            <w:tcW w:w="4111" w:type="dxa"/>
          </w:tcPr>
          <w:p w:rsidR="00B75AE1" w:rsidRPr="004035DC" w:rsidRDefault="00DF0563" w:rsidP="00B75AE1">
            <w:pPr>
              <w:rPr>
                <w:rFonts w:eastAsia="Times New Roman"/>
              </w:rPr>
            </w:pPr>
            <w:r>
              <w:rPr>
                <w:spacing w:val="-6"/>
              </w:rPr>
              <w:t>Якухина Вера Дмитриевна, главный технолог ООО «Чистые технологии»</w:t>
            </w:r>
          </w:p>
        </w:tc>
      </w:tr>
      <w:tr w:rsidR="00015042" w:rsidRPr="002E09AC" w:rsidTr="00565D25">
        <w:tc>
          <w:tcPr>
            <w:tcW w:w="1560" w:type="dxa"/>
          </w:tcPr>
          <w:p w:rsidR="00015042" w:rsidRPr="00015042" w:rsidRDefault="00015042" w:rsidP="009A4E5D">
            <w:pPr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15042" w:rsidRPr="00015042" w:rsidRDefault="00015042" w:rsidP="00B75AE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15042" w:rsidRPr="00015042" w:rsidRDefault="00015042" w:rsidP="00B75AE1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A4E5D" w:rsidRPr="002E09AC" w:rsidTr="00565D25">
        <w:tc>
          <w:tcPr>
            <w:tcW w:w="1560" w:type="dxa"/>
          </w:tcPr>
          <w:p w:rsidR="009A4E5D" w:rsidRPr="00B75AE1" w:rsidRDefault="00015042" w:rsidP="009A4E5D">
            <w:pPr>
              <w:snapToGrid w:val="0"/>
              <w:ind w:left="-57" w:right="-57"/>
              <w:jc w:val="center"/>
            </w:pPr>
            <w:r>
              <w:t>14.00 – 14.30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A4E5D" w:rsidRPr="00B75AE1" w:rsidRDefault="00013B31" w:rsidP="00DE31A3">
            <w:r>
              <w:t>Проблема создания высокотехнологических производств в условиях санкций.</w:t>
            </w:r>
          </w:p>
        </w:tc>
        <w:tc>
          <w:tcPr>
            <w:tcW w:w="4111" w:type="dxa"/>
          </w:tcPr>
          <w:p w:rsidR="00013B31" w:rsidRDefault="00013B31" w:rsidP="00013B31">
            <w:pPr>
              <w:suppressAutoHyphens w:val="0"/>
              <w:rPr>
                <w:spacing w:val="-6"/>
              </w:rPr>
            </w:pPr>
            <w:r>
              <w:rPr>
                <w:spacing w:val="-6"/>
              </w:rPr>
              <w:t>Дроздова Анна Вячеславовна,</w:t>
            </w:r>
          </w:p>
          <w:p w:rsidR="009A4E5D" w:rsidRDefault="00013B31" w:rsidP="00013B31">
            <w:pPr>
              <w:rPr>
                <w:rFonts w:eastAsia="Times New Roman"/>
              </w:rPr>
            </w:pPr>
            <w:r>
              <w:rPr>
                <w:spacing w:val="-6"/>
              </w:rPr>
              <w:t>вице-президент АСИНКОМ</w:t>
            </w:r>
          </w:p>
        </w:tc>
      </w:tr>
      <w:tr w:rsidR="00B75AE1" w:rsidRPr="0074269D" w:rsidTr="00565D25">
        <w:tc>
          <w:tcPr>
            <w:tcW w:w="1560" w:type="dxa"/>
          </w:tcPr>
          <w:p w:rsidR="00B75AE1" w:rsidRPr="00E4590A" w:rsidRDefault="00B75AE1" w:rsidP="001649AF">
            <w:pPr>
              <w:snapToGrid w:val="0"/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75AE1" w:rsidRPr="00E4590A" w:rsidRDefault="00B75AE1" w:rsidP="001649AF">
            <w:pPr>
              <w:autoSpaceDE w:val="0"/>
              <w:snapToGrid w:val="0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4111" w:type="dxa"/>
          </w:tcPr>
          <w:p w:rsidR="00B75AE1" w:rsidRPr="00E4590A" w:rsidRDefault="00B75AE1" w:rsidP="001649AF">
            <w:pPr>
              <w:snapToGrid w:val="0"/>
              <w:rPr>
                <w:sz w:val="8"/>
                <w:szCs w:val="8"/>
              </w:rPr>
            </w:pPr>
          </w:p>
        </w:tc>
      </w:tr>
      <w:tr w:rsidR="00B75AE1" w:rsidRPr="0074269D" w:rsidTr="00565D25">
        <w:tc>
          <w:tcPr>
            <w:tcW w:w="1560" w:type="dxa"/>
            <w:shd w:val="clear" w:color="auto" w:fill="D9D9D9" w:themeFill="background1" w:themeFillShade="D9"/>
            <w:hideMark/>
          </w:tcPr>
          <w:p w:rsidR="00B75AE1" w:rsidRPr="002A17DF" w:rsidRDefault="00B75AE1" w:rsidP="00277712">
            <w:pPr>
              <w:snapToGrid w:val="0"/>
              <w:ind w:left="-57" w:right="-57"/>
              <w:jc w:val="center"/>
            </w:pPr>
            <w:r>
              <w:t>14.30 – 14.45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B75AE1" w:rsidRDefault="00B75AE1" w:rsidP="00023520">
            <w:pPr>
              <w:widowControl w:val="0"/>
              <w:autoSpaceDE w:val="0"/>
              <w:snapToGrid w:val="0"/>
            </w:pPr>
            <w:r>
              <w:rPr>
                <w:b/>
                <w:bCs/>
                <w:i/>
                <w:iCs/>
              </w:rPr>
              <w:t>Перерыв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75AE1" w:rsidRPr="002A17DF" w:rsidRDefault="00B75AE1" w:rsidP="00162541">
            <w:pPr>
              <w:snapToGrid w:val="0"/>
            </w:pPr>
          </w:p>
        </w:tc>
      </w:tr>
      <w:tr w:rsidR="00B75AE1" w:rsidRPr="0074269D" w:rsidTr="00565D25">
        <w:tc>
          <w:tcPr>
            <w:tcW w:w="1560" w:type="dxa"/>
          </w:tcPr>
          <w:p w:rsidR="00B75AE1" w:rsidRPr="00CB5E61" w:rsidRDefault="00B75AE1" w:rsidP="0093678D">
            <w:pPr>
              <w:snapToGri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75AE1" w:rsidRPr="00CB5E61" w:rsidRDefault="00B75AE1" w:rsidP="00584C39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B75AE1" w:rsidRPr="00CB5E61" w:rsidRDefault="00B75AE1" w:rsidP="00584C39">
            <w:pPr>
              <w:snapToGrid w:val="0"/>
              <w:rPr>
                <w:sz w:val="12"/>
                <w:szCs w:val="12"/>
              </w:rPr>
            </w:pPr>
          </w:p>
        </w:tc>
      </w:tr>
      <w:tr w:rsidR="00B75AE1" w:rsidRPr="002A17DF" w:rsidTr="00565D25">
        <w:tc>
          <w:tcPr>
            <w:tcW w:w="1560" w:type="dxa"/>
          </w:tcPr>
          <w:p w:rsidR="00B75AE1" w:rsidRDefault="00B75AE1" w:rsidP="00C9294A">
            <w:pPr>
              <w:snapToGrid w:val="0"/>
              <w:ind w:left="-57" w:right="-57"/>
              <w:jc w:val="center"/>
            </w:pPr>
            <w:r>
              <w:t>14.45 – 15.</w:t>
            </w:r>
            <w:r w:rsidR="00C9294A">
              <w:t>15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1E1ABE" w:rsidRPr="001E1ABE" w:rsidRDefault="001E1ABE" w:rsidP="001E1ABE">
            <w:pPr>
              <w:ind w:firstLine="34"/>
            </w:pPr>
            <w:r>
              <w:t>Контроль параметров чистых помещений: что, как, ког</w:t>
            </w:r>
            <w:r w:rsidR="00AD6BAC">
              <w:t>д</w:t>
            </w:r>
            <w:r>
              <w:t xml:space="preserve">а? Новое приложение 1 к </w:t>
            </w:r>
            <w:r>
              <w:rPr>
                <w:lang w:val="en-US"/>
              </w:rPr>
              <w:t>GMP</w:t>
            </w:r>
            <w:r w:rsidRPr="001E1ABE">
              <w:t xml:space="preserve"> </w:t>
            </w:r>
            <w:r>
              <w:rPr>
                <w:lang w:val="en-US"/>
              </w:rPr>
              <w:t>EC</w:t>
            </w:r>
            <w:r>
              <w:t>.</w:t>
            </w:r>
          </w:p>
          <w:p w:rsidR="00015042" w:rsidRPr="00277712" w:rsidRDefault="001E1ABE" w:rsidP="001E1ABE">
            <w:r>
              <w:rPr>
                <w:rFonts w:eastAsia="Times New Roman"/>
                <w:color w:val="000000" w:themeColor="text1"/>
              </w:rPr>
              <w:t>Контроль микробиологической чистоты воздуха. Неясные вопрос</w:t>
            </w:r>
            <w:r w:rsidR="00AD6BAC">
              <w:rPr>
                <w:rFonts w:eastAsia="Times New Roman"/>
                <w:color w:val="000000" w:themeColor="text1"/>
              </w:rPr>
              <w:t>ы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102C8A" w:rsidRPr="00277712" w:rsidRDefault="001E1ABE" w:rsidP="00102C8A">
            <w:pPr>
              <w:snapToGrid w:val="0"/>
            </w:pPr>
            <w:r>
              <w:rPr>
                <w:rFonts w:eastAsia="Times New Roman"/>
              </w:rPr>
              <w:t>Федотов А. Е.</w:t>
            </w:r>
          </w:p>
        </w:tc>
      </w:tr>
      <w:tr w:rsidR="00B75AE1" w:rsidRPr="00E4590A" w:rsidTr="00565D25">
        <w:tc>
          <w:tcPr>
            <w:tcW w:w="1560" w:type="dxa"/>
          </w:tcPr>
          <w:p w:rsidR="00B75AE1" w:rsidRPr="00817D24" w:rsidRDefault="00B75AE1" w:rsidP="000B26B9">
            <w:pPr>
              <w:snapToGrid w:val="0"/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75AE1" w:rsidRPr="00EB6C8C" w:rsidRDefault="00B75AE1" w:rsidP="00AB266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</w:tcPr>
          <w:p w:rsidR="00B75AE1" w:rsidRPr="00EB6C8C" w:rsidRDefault="00B75AE1" w:rsidP="0043298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AE1" w:rsidRPr="002A17DF" w:rsidTr="00565D25">
        <w:tc>
          <w:tcPr>
            <w:tcW w:w="1560" w:type="dxa"/>
          </w:tcPr>
          <w:p w:rsidR="00B75AE1" w:rsidRPr="00EB6C8C" w:rsidRDefault="00B75AE1" w:rsidP="00C9294A">
            <w:pPr>
              <w:snapToGrid w:val="0"/>
              <w:ind w:left="-57" w:right="-57"/>
              <w:jc w:val="center"/>
              <w:rPr>
                <w:color w:val="000000" w:themeColor="text1"/>
              </w:rPr>
            </w:pPr>
            <w:r w:rsidRPr="00EB6C8C">
              <w:rPr>
                <w:color w:val="000000" w:themeColor="text1"/>
              </w:rPr>
              <w:t>15.</w:t>
            </w:r>
            <w:r w:rsidR="00C9294A">
              <w:rPr>
                <w:color w:val="000000" w:themeColor="text1"/>
              </w:rPr>
              <w:t>15</w:t>
            </w:r>
            <w:r w:rsidRPr="00EB6C8C">
              <w:rPr>
                <w:color w:val="000000" w:themeColor="text1"/>
              </w:rPr>
              <w:t xml:space="preserve"> - 15.</w:t>
            </w:r>
            <w:r w:rsidR="00C9294A">
              <w:rPr>
                <w:color w:val="000000" w:themeColor="text1"/>
              </w:rPr>
              <w:t>45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75AE1" w:rsidRPr="00EB6C8C" w:rsidRDefault="00013B31" w:rsidP="00013B31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Резервное время</w:t>
            </w:r>
          </w:p>
        </w:tc>
        <w:tc>
          <w:tcPr>
            <w:tcW w:w="4111" w:type="dxa"/>
          </w:tcPr>
          <w:p w:rsidR="00B75AE1" w:rsidRPr="00EB6C8C" w:rsidRDefault="00B75AE1" w:rsidP="007F2B33">
            <w:pPr>
              <w:snapToGrid w:val="0"/>
              <w:rPr>
                <w:color w:val="000000" w:themeColor="text1"/>
              </w:rPr>
            </w:pPr>
          </w:p>
        </w:tc>
      </w:tr>
      <w:tr w:rsidR="00B75AE1" w:rsidRPr="002A17DF" w:rsidTr="00565D25">
        <w:tc>
          <w:tcPr>
            <w:tcW w:w="1560" w:type="dxa"/>
          </w:tcPr>
          <w:p w:rsidR="00B75AE1" w:rsidRPr="00EB6C8C" w:rsidRDefault="00B75AE1" w:rsidP="00277712">
            <w:pPr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75AE1" w:rsidRPr="00EB6C8C" w:rsidRDefault="00B75AE1" w:rsidP="00817D2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B75AE1" w:rsidRPr="00EB6C8C" w:rsidRDefault="00B75AE1" w:rsidP="002D66B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AE1" w:rsidRPr="002A17DF" w:rsidTr="00565D25">
        <w:tc>
          <w:tcPr>
            <w:tcW w:w="1560" w:type="dxa"/>
          </w:tcPr>
          <w:p w:rsidR="00B75AE1" w:rsidRDefault="00B75AE1" w:rsidP="00C9294A">
            <w:pPr>
              <w:snapToGrid w:val="0"/>
              <w:ind w:left="-57" w:right="-57"/>
              <w:jc w:val="center"/>
            </w:pPr>
            <w:r>
              <w:t>15.</w:t>
            </w:r>
            <w:r w:rsidR="00C9294A">
              <w:t>45</w:t>
            </w:r>
            <w:r>
              <w:t xml:space="preserve"> – 16.</w:t>
            </w:r>
            <w:r w:rsidR="00C9294A">
              <w:t>15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DE31A3" w:rsidRDefault="00DE31A3" w:rsidP="00DE31A3">
            <w:r>
              <w:t>Оценка пригодности оборудования к использованию в чистых помещениях (</w:t>
            </w:r>
            <w:r>
              <w:rPr>
                <w:bCs/>
              </w:rPr>
              <w:t xml:space="preserve">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ИСО 14644-14-2023).</w:t>
            </w:r>
          </w:p>
          <w:p w:rsidR="00B75AE1" w:rsidRPr="00277712" w:rsidRDefault="00DE31A3" w:rsidP="00DE31A3">
            <w:r>
              <w:t>Кратность воздухообмена и экономия энергии в чистых помещениях.</w:t>
            </w:r>
          </w:p>
        </w:tc>
        <w:tc>
          <w:tcPr>
            <w:tcW w:w="4111" w:type="dxa"/>
          </w:tcPr>
          <w:p w:rsidR="007F2B33" w:rsidRDefault="007F2B33" w:rsidP="007F2B33">
            <w:pPr>
              <w:snapToGrid w:val="0"/>
            </w:pPr>
            <w:r>
              <w:t>Федотов А. Е.</w:t>
            </w:r>
          </w:p>
          <w:p w:rsidR="00B75AE1" w:rsidRPr="00277712" w:rsidRDefault="00B75AE1" w:rsidP="002D66B5">
            <w:pPr>
              <w:rPr>
                <w:rFonts w:eastAsia="Times New Roman"/>
                <w:lang w:eastAsia="ru-RU"/>
              </w:rPr>
            </w:pPr>
          </w:p>
        </w:tc>
      </w:tr>
      <w:tr w:rsidR="00B75AE1" w:rsidRPr="00497A76" w:rsidTr="00565D25">
        <w:tc>
          <w:tcPr>
            <w:tcW w:w="1560" w:type="dxa"/>
          </w:tcPr>
          <w:p w:rsidR="00B75AE1" w:rsidRPr="00817D24" w:rsidRDefault="00B75AE1" w:rsidP="000B26B9">
            <w:pPr>
              <w:snapToGrid w:val="0"/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75AE1" w:rsidRPr="000516C2" w:rsidRDefault="00B75AE1" w:rsidP="00AB2663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B75AE1" w:rsidRPr="000516C2" w:rsidRDefault="00B75AE1" w:rsidP="00CB5E61">
            <w:pPr>
              <w:rPr>
                <w:sz w:val="12"/>
                <w:szCs w:val="12"/>
              </w:rPr>
            </w:pPr>
          </w:p>
        </w:tc>
      </w:tr>
      <w:tr w:rsidR="00B75AE1" w:rsidRPr="002A17DF" w:rsidTr="00565D25">
        <w:tc>
          <w:tcPr>
            <w:tcW w:w="1560" w:type="dxa"/>
          </w:tcPr>
          <w:p w:rsidR="00B75AE1" w:rsidRDefault="00B75AE1" w:rsidP="00C9294A">
            <w:pPr>
              <w:snapToGrid w:val="0"/>
              <w:ind w:left="-57" w:right="-57"/>
              <w:jc w:val="center"/>
            </w:pPr>
            <w:r>
              <w:t>16.</w:t>
            </w:r>
            <w:r w:rsidR="00C9294A">
              <w:t>15</w:t>
            </w:r>
            <w:r>
              <w:t xml:space="preserve"> – 16.</w:t>
            </w:r>
            <w:r w:rsidR="00C9294A">
              <w:t>45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75AE1" w:rsidRPr="00277712" w:rsidRDefault="00B75AE1" w:rsidP="00F845C1">
            <w:r>
              <w:t>Дискуссия</w:t>
            </w:r>
          </w:p>
        </w:tc>
        <w:tc>
          <w:tcPr>
            <w:tcW w:w="4111" w:type="dxa"/>
          </w:tcPr>
          <w:p w:rsidR="00B75AE1" w:rsidRPr="00277712" w:rsidRDefault="00B75AE1" w:rsidP="00432981">
            <w:pPr>
              <w:rPr>
                <w:spacing w:val="-6"/>
              </w:rPr>
            </w:pPr>
          </w:p>
        </w:tc>
      </w:tr>
      <w:tr w:rsidR="00B75AE1" w:rsidRPr="0074269D" w:rsidTr="00565D25">
        <w:tc>
          <w:tcPr>
            <w:tcW w:w="1560" w:type="dxa"/>
          </w:tcPr>
          <w:p w:rsidR="00B75AE1" w:rsidRPr="00817D24" w:rsidRDefault="00B75AE1" w:rsidP="00BB5FFB">
            <w:pPr>
              <w:snapToGrid w:val="0"/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75AE1" w:rsidRPr="00817D24" w:rsidRDefault="00B75AE1" w:rsidP="00963872">
            <w:pPr>
              <w:widowControl w:val="0"/>
              <w:autoSpaceDE w:val="0"/>
              <w:snapToGrid w:val="0"/>
              <w:ind w:right="-1"/>
              <w:rPr>
                <w:sz w:val="8"/>
                <w:szCs w:val="8"/>
              </w:rPr>
            </w:pPr>
          </w:p>
        </w:tc>
        <w:tc>
          <w:tcPr>
            <w:tcW w:w="4111" w:type="dxa"/>
          </w:tcPr>
          <w:p w:rsidR="00B75AE1" w:rsidRPr="00817D24" w:rsidRDefault="00B75AE1" w:rsidP="00AB2663">
            <w:pPr>
              <w:snapToGrid w:val="0"/>
              <w:rPr>
                <w:sz w:val="8"/>
                <w:szCs w:val="8"/>
              </w:rPr>
            </w:pPr>
          </w:p>
        </w:tc>
      </w:tr>
    </w:tbl>
    <w:p w:rsidR="007D17A8" w:rsidRDefault="003B0A47" w:rsidP="003B0A47">
      <w:pPr>
        <w:rPr>
          <w:i/>
        </w:rPr>
      </w:pPr>
      <w:r w:rsidRPr="003B0A47">
        <w:rPr>
          <w:i/>
        </w:rPr>
        <w:t>Программа конференции может уточняться и дополняться по запросам.</w:t>
      </w:r>
    </w:p>
    <w:p w:rsidR="003522EB" w:rsidRDefault="003522EB" w:rsidP="003B0A47">
      <w:pPr>
        <w:rPr>
          <w:i/>
        </w:rPr>
      </w:pPr>
      <w:r>
        <w:rPr>
          <w:i/>
        </w:rPr>
        <w:t>Адрес проведения</w:t>
      </w:r>
      <w:r w:rsidR="000516C2">
        <w:rPr>
          <w:i/>
        </w:rPr>
        <w:t xml:space="preserve"> конференции: </w:t>
      </w:r>
      <w:r>
        <w:rPr>
          <w:i/>
        </w:rPr>
        <w:t>Москв</w:t>
      </w:r>
      <w:r w:rsidR="000516C2">
        <w:rPr>
          <w:i/>
        </w:rPr>
        <w:t>а, ул. К. Цеткин 11</w:t>
      </w:r>
      <w:r>
        <w:rPr>
          <w:i/>
        </w:rPr>
        <w:t>.</w:t>
      </w:r>
    </w:p>
    <w:sectPr w:rsidR="003522EB" w:rsidSect="00882D7F">
      <w:pgSz w:w="11906" w:h="16838"/>
      <w:pgMar w:top="567" w:right="42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EAA1689"/>
    <w:multiLevelType w:val="hybridMultilevel"/>
    <w:tmpl w:val="137A8AC6"/>
    <w:lvl w:ilvl="0" w:tplc="70560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121D2B"/>
    <w:multiLevelType w:val="multilevel"/>
    <w:tmpl w:val="1800FFB4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1CCE"/>
    <w:rsid w:val="000026A4"/>
    <w:rsid w:val="00006864"/>
    <w:rsid w:val="00013B31"/>
    <w:rsid w:val="00015042"/>
    <w:rsid w:val="000236B4"/>
    <w:rsid w:val="000242F4"/>
    <w:rsid w:val="000279C9"/>
    <w:rsid w:val="00032FE6"/>
    <w:rsid w:val="00040122"/>
    <w:rsid w:val="000433C5"/>
    <w:rsid w:val="00045579"/>
    <w:rsid w:val="000516C2"/>
    <w:rsid w:val="00056230"/>
    <w:rsid w:val="000628DC"/>
    <w:rsid w:val="00091B85"/>
    <w:rsid w:val="00093DBC"/>
    <w:rsid w:val="000A1178"/>
    <w:rsid w:val="000A7CF8"/>
    <w:rsid w:val="000B26B9"/>
    <w:rsid w:val="000B6305"/>
    <w:rsid w:val="000C0194"/>
    <w:rsid w:val="000C614F"/>
    <w:rsid w:val="000D1324"/>
    <w:rsid w:val="000E379F"/>
    <w:rsid w:val="000E413B"/>
    <w:rsid w:val="000F3772"/>
    <w:rsid w:val="000F41D2"/>
    <w:rsid w:val="00100F28"/>
    <w:rsid w:val="00102C8A"/>
    <w:rsid w:val="00106A8F"/>
    <w:rsid w:val="00111F94"/>
    <w:rsid w:val="001245BD"/>
    <w:rsid w:val="001271A2"/>
    <w:rsid w:val="00136985"/>
    <w:rsid w:val="00144BFF"/>
    <w:rsid w:val="00152C61"/>
    <w:rsid w:val="00161322"/>
    <w:rsid w:val="00162541"/>
    <w:rsid w:val="00171956"/>
    <w:rsid w:val="00180312"/>
    <w:rsid w:val="00180BAD"/>
    <w:rsid w:val="00192E77"/>
    <w:rsid w:val="001A7F1F"/>
    <w:rsid w:val="001B34EC"/>
    <w:rsid w:val="001B5616"/>
    <w:rsid w:val="001B63A2"/>
    <w:rsid w:val="001D20FA"/>
    <w:rsid w:val="001E1ABE"/>
    <w:rsid w:val="001F2650"/>
    <w:rsid w:val="001F4B48"/>
    <w:rsid w:val="001F4EF8"/>
    <w:rsid w:val="001F6754"/>
    <w:rsid w:val="00234380"/>
    <w:rsid w:val="002575E4"/>
    <w:rsid w:val="00277712"/>
    <w:rsid w:val="002A0F53"/>
    <w:rsid w:val="002A17DF"/>
    <w:rsid w:val="002C0591"/>
    <w:rsid w:val="002C3696"/>
    <w:rsid w:val="002C47AF"/>
    <w:rsid w:val="002D66B5"/>
    <w:rsid w:val="002E09AC"/>
    <w:rsid w:val="003018D4"/>
    <w:rsid w:val="00335D56"/>
    <w:rsid w:val="00341207"/>
    <w:rsid w:val="00341472"/>
    <w:rsid w:val="003522EB"/>
    <w:rsid w:val="00353C0D"/>
    <w:rsid w:val="00360513"/>
    <w:rsid w:val="00361AF4"/>
    <w:rsid w:val="00371BDA"/>
    <w:rsid w:val="003B0A47"/>
    <w:rsid w:val="003C0800"/>
    <w:rsid w:val="003C0B64"/>
    <w:rsid w:val="003C2106"/>
    <w:rsid w:val="003D30DC"/>
    <w:rsid w:val="003D4287"/>
    <w:rsid w:val="003F76B5"/>
    <w:rsid w:val="004035DC"/>
    <w:rsid w:val="00426D2E"/>
    <w:rsid w:val="00432981"/>
    <w:rsid w:val="004440D6"/>
    <w:rsid w:val="00446D0A"/>
    <w:rsid w:val="00460D89"/>
    <w:rsid w:val="00463577"/>
    <w:rsid w:val="004666F5"/>
    <w:rsid w:val="00482DF5"/>
    <w:rsid w:val="00487981"/>
    <w:rsid w:val="00497A76"/>
    <w:rsid w:val="004C74B9"/>
    <w:rsid w:val="004F274D"/>
    <w:rsid w:val="00501354"/>
    <w:rsid w:val="00506760"/>
    <w:rsid w:val="005309FE"/>
    <w:rsid w:val="005326F5"/>
    <w:rsid w:val="005334AB"/>
    <w:rsid w:val="00536A0A"/>
    <w:rsid w:val="0054536A"/>
    <w:rsid w:val="005554BD"/>
    <w:rsid w:val="005574B4"/>
    <w:rsid w:val="00565D25"/>
    <w:rsid w:val="00574F96"/>
    <w:rsid w:val="00577BC4"/>
    <w:rsid w:val="00584C39"/>
    <w:rsid w:val="005A1063"/>
    <w:rsid w:val="005A7C02"/>
    <w:rsid w:val="005C461E"/>
    <w:rsid w:val="005D0F33"/>
    <w:rsid w:val="005F10F2"/>
    <w:rsid w:val="005F2358"/>
    <w:rsid w:val="005F6F36"/>
    <w:rsid w:val="00643278"/>
    <w:rsid w:val="0064461E"/>
    <w:rsid w:val="00674EA6"/>
    <w:rsid w:val="00684A11"/>
    <w:rsid w:val="006A4D13"/>
    <w:rsid w:val="006A545F"/>
    <w:rsid w:val="006A64BA"/>
    <w:rsid w:val="006C1028"/>
    <w:rsid w:val="006E2B61"/>
    <w:rsid w:val="006F4742"/>
    <w:rsid w:val="006F543A"/>
    <w:rsid w:val="00706B19"/>
    <w:rsid w:val="00725485"/>
    <w:rsid w:val="00727773"/>
    <w:rsid w:val="007329DE"/>
    <w:rsid w:val="0074269D"/>
    <w:rsid w:val="007605EC"/>
    <w:rsid w:val="00761F9C"/>
    <w:rsid w:val="00767205"/>
    <w:rsid w:val="007B4195"/>
    <w:rsid w:val="007D17A8"/>
    <w:rsid w:val="007D6F13"/>
    <w:rsid w:val="007E5069"/>
    <w:rsid w:val="007E5678"/>
    <w:rsid w:val="007E7BA1"/>
    <w:rsid w:val="007F2B33"/>
    <w:rsid w:val="00805DB1"/>
    <w:rsid w:val="00817D24"/>
    <w:rsid w:val="008347F9"/>
    <w:rsid w:val="0084318C"/>
    <w:rsid w:val="00853D51"/>
    <w:rsid w:val="00870087"/>
    <w:rsid w:val="00875AFD"/>
    <w:rsid w:val="00882D7F"/>
    <w:rsid w:val="00896D03"/>
    <w:rsid w:val="008A3709"/>
    <w:rsid w:val="008B1456"/>
    <w:rsid w:val="008C137A"/>
    <w:rsid w:val="008C68CC"/>
    <w:rsid w:val="008D36FE"/>
    <w:rsid w:val="008D69E1"/>
    <w:rsid w:val="008F4909"/>
    <w:rsid w:val="008F6562"/>
    <w:rsid w:val="00920FBF"/>
    <w:rsid w:val="00932BB0"/>
    <w:rsid w:val="0093678D"/>
    <w:rsid w:val="009508E6"/>
    <w:rsid w:val="00961CE7"/>
    <w:rsid w:val="00963872"/>
    <w:rsid w:val="009A4E5D"/>
    <w:rsid w:val="009C1969"/>
    <w:rsid w:val="009D4911"/>
    <w:rsid w:val="009E60E0"/>
    <w:rsid w:val="009E6623"/>
    <w:rsid w:val="009F026A"/>
    <w:rsid w:val="00A03833"/>
    <w:rsid w:val="00A05BEA"/>
    <w:rsid w:val="00A14C01"/>
    <w:rsid w:val="00A35014"/>
    <w:rsid w:val="00A51BD0"/>
    <w:rsid w:val="00A67D90"/>
    <w:rsid w:val="00A71E3F"/>
    <w:rsid w:val="00A7452B"/>
    <w:rsid w:val="00A814DF"/>
    <w:rsid w:val="00AB004A"/>
    <w:rsid w:val="00AB2663"/>
    <w:rsid w:val="00AC3A74"/>
    <w:rsid w:val="00AD6BAC"/>
    <w:rsid w:val="00AE3B40"/>
    <w:rsid w:val="00AE6BDF"/>
    <w:rsid w:val="00AE7A8E"/>
    <w:rsid w:val="00AF37CA"/>
    <w:rsid w:val="00B00A9F"/>
    <w:rsid w:val="00B14A0A"/>
    <w:rsid w:val="00B14F7D"/>
    <w:rsid w:val="00B50F0D"/>
    <w:rsid w:val="00B560AC"/>
    <w:rsid w:val="00B61CCE"/>
    <w:rsid w:val="00B62157"/>
    <w:rsid w:val="00B65A15"/>
    <w:rsid w:val="00B75AE1"/>
    <w:rsid w:val="00B86165"/>
    <w:rsid w:val="00B91B67"/>
    <w:rsid w:val="00BA1BA7"/>
    <w:rsid w:val="00BB5FFB"/>
    <w:rsid w:val="00BB77F1"/>
    <w:rsid w:val="00BF0F65"/>
    <w:rsid w:val="00BF6B0D"/>
    <w:rsid w:val="00C030FA"/>
    <w:rsid w:val="00C457F9"/>
    <w:rsid w:val="00C52180"/>
    <w:rsid w:val="00C55DBA"/>
    <w:rsid w:val="00C56CBB"/>
    <w:rsid w:val="00C72CB9"/>
    <w:rsid w:val="00C911EE"/>
    <w:rsid w:val="00C9294A"/>
    <w:rsid w:val="00C944EC"/>
    <w:rsid w:val="00CB5E61"/>
    <w:rsid w:val="00CB5ED9"/>
    <w:rsid w:val="00CB7E6A"/>
    <w:rsid w:val="00CC720E"/>
    <w:rsid w:val="00CD0947"/>
    <w:rsid w:val="00CF4E0C"/>
    <w:rsid w:val="00CF61F6"/>
    <w:rsid w:val="00D15A33"/>
    <w:rsid w:val="00D1735F"/>
    <w:rsid w:val="00D17C51"/>
    <w:rsid w:val="00D20CBC"/>
    <w:rsid w:val="00D33A14"/>
    <w:rsid w:val="00D34025"/>
    <w:rsid w:val="00D4671C"/>
    <w:rsid w:val="00D700B8"/>
    <w:rsid w:val="00D861C8"/>
    <w:rsid w:val="00DA46C8"/>
    <w:rsid w:val="00DB0C11"/>
    <w:rsid w:val="00DC1EE0"/>
    <w:rsid w:val="00DC25C2"/>
    <w:rsid w:val="00DC2D00"/>
    <w:rsid w:val="00DC7073"/>
    <w:rsid w:val="00DD2BB9"/>
    <w:rsid w:val="00DE2048"/>
    <w:rsid w:val="00DE31A3"/>
    <w:rsid w:val="00DE3687"/>
    <w:rsid w:val="00DE6105"/>
    <w:rsid w:val="00DF0563"/>
    <w:rsid w:val="00DF302E"/>
    <w:rsid w:val="00E05B37"/>
    <w:rsid w:val="00E10BAB"/>
    <w:rsid w:val="00E118E5"/>
    <w:rsid w:val="00E30BD0"/>
    <w:rsid w:val="00E4590A"/>
    <w:rsid w:val="00E461A3"/>
    <w:rsid w:val="00E46352"/>
    <w:rsid w:val="00E6073B"/>
    <w:rsid w:val="00E6295D"/>
    <w:rsid w:val="00E62ED6"/>
    <w:rsid w:val="00E74510"/>
    <w:rsid w:val="00E81DC7"/>
    <w:rsid w:val="00EA2C48"/>
    <w:rsid w:val="00EA5F07"/>
    <w:rsid w:val="00EB6C8C"/>
    <w:rsid w:val="00EC5059"/>
    <w:rsid w:val="00EC5247"/>
    <w:rsid w:val="00EC70A1"/>
    <w:rsid w:val="00EE06A5"/>
    <w:rsid w:val="00F00B58"/>
    <w:rsid w:val="00F0162E"/>
    <w:rsid w:val="00F1791A"/>
    <w:rsid w:val="00F25E23"/>
    <w:rsid w:val="00F30EE4"/>
    <w:rsid w:val="00F35CAB"/>
    <w:rsid w:val="00F3691F"/>
    <w:rsid w:val="00F6376E"/>
    <w:rsid w:val="00F845C1"/>
    <w:rsid w:val="00F92B2C"/>
    <w:rsid w:val="00F96826"/>
    <w:rsid w:val="00FA180F"/>
    <w:rsid w:val="00FC45D4"/>
    <w:rsid w:val="00FC4D26"/>
    <w:rsid w:val="00FC7242"/>
    <w:rsid w:val="00FD7A99"/>
    <w:rsid w:val="00FE2CB2"/>
    <w:rsid w:val="00FE325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uppressAutoHyphens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3833"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A03833"/>
    <w:pPr>
      <w:keepNext/>
      <w:numPr>
        <w:ilvl w:val="2"/>
        <w:numId w:val="1"/>
      </w:numPr>
      <w:spacing w:before="120" w:after="120"/>
      <w:jc w:val="center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35C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03833"/>
    <w:pPr>
      <w:keepNext/>
      <w:numPr>
        <w:ilvl w:val="4"/>
        <w:numId w:val="1"/>
      </w:numPr>
      <w:ind w:right="-1"/>
      <w:outlineLvl w:val="4"/>
    </w:pPr>
    <w:rPr>
      <w:rFonts w:eastAsia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833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03833"/>
    <w:rPr>
      <w:rFonts w:eastAsia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3833"/>
    <w:rPr>
      <w:rFonts w:eastAsia="Times New Roman"/>
      <w:b/>
      <w:bCs/>
      <w:i/>
      <w:iCs/>
      <w:sz w:val="20"/>
      <w:lang w:eastAsia="ar-SA"/>
    </w:rPr>
  </w:style>
  <w:style w:type="character" w:styleId="a3">
    <w:name w:val="Hyperlink"/>
    <w:basedOn w:val="a0"/>
    <w:semiHidden/>
    <w:unhideWhenUsed/>
    <w:rsid w:val="00A03833"/>
    <w:rPr>
      <w:color w:val="0000FF"/>
      <w:u w:val="single"/>
    </w:rPr>
  </w:style>
  <w:style w:type="paragraph" w:styleId="a4">
    <w:name w:val="header"/>
    <w:basedOn w:val="a"/>
    <w:link w:val="a5"/>
    <w:unhideWhenUsed/>
    <w:rsid w:val="00A03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3833"/>
    <w:rPr>
      <w:rFonts w:eastAsia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8C"/>
    <w:rPr>
      <w:rFonts w:ascii="Tahoma" w:eastAsia="Calibri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35CAB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customStyle="1" w:styleId="11">
    <w:name w:val="Заголовок 11"/>
    <w:basedOn w:val="a"/>
    <w:next w:val="a"/>
    <w:qFormat/>
    <w:rsid w:val="00DF0563"/>
    <w:pPr>
      <w:keepNext/>
      <w:numPr>
        <w:numId w:val="3"/>
      </w:numPr>
      <w:suppressAutoHyphens w:val="0"/>
      <w:jc w:val="both"/>
      <w:outlineLvl w:val="0"/>
    </w:pPr>
    <w:rPr>
      <w:rFonts w:eastAsia="Times New Roman"/>
      <w:u w:val="single"/>
      <w:lang w:eastAsia="zh-CN"/>
    </w:rPr>
  </w:style>
  <w:style w:type="paragraph" w:customStyle="1" w:styleId="21">
    <w:name w:val="Заголовок 21"/>
    <w:basedOn w:val="a"/>
    <w:next w:val="a"/>
    <w:qFormat/>
    <w:rsid w:val="00DF0563"/>
    <w:pPr>
      <w:keepNext/>
      <w:keepLines/>
      <w:numPr>
        <w:ilvl w:val="1"/>
        <w:numId w:val="3"/>
      </w:numPr>
      <w:suppressAutoHyphens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zh-CN"/>
    </w:rPr>
  </w:style>
  <w:style w:type="paragraph" w:customStyle="1" w:styleId="41">
    <w:name w:val="Заголовок 41"/>
    <w:basedOn w:val="a"/>
    <w:next w:val="a"/>
    <w:qFormat/>
    <w:rsid w:val="00DF0563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next w:val="a"/>
    <w:qFormat/>
    <w:rsid w:val="00DF0563"/>
    <w:pPr>
      <w:keepNext/>
      <w:numPr>
        <w:ilvl w:val="4"/>
        <w:numId w:val="3"/>
      </w:numPr>
      <w:suppressAutoHyphens w:val="0"/>
      <w:ind w:right="-1"/>
      <w:jc w:val="center"/>
      <w:outlineLvl w:val="4"/>
    </w:pPr>
    <w:rPr>
      <w:rFonts w:eastAsia="Times New Roman"/>
      <w:b/>
      <w:sz w:val="44"/>
      <w:lang w:eastAsia="zh-CN"/>
    </w:rPr>
  </w:style>
  <w:style w:type="paragraph" w:customStyle="1" w:styleId="61">
    <w:name w:val="Заголовок 61"/>
    <w:basedOn w:val="a"/>
    <w:next w:val="a"/>
    <w:qFormat/>
    <w:rsid w:val="00DF0563"/>
    <w:pPr>
      <w:keepNext/>
      <w:numPr>
        <w:ilvl w:val="5"/>
        <w:numId w:val="3"/>
      </w:numPr>
      <w:suppressAutoHyphens w:val="0"/>
      <w:jc w:val="center"/>
      <w:outlineLvl w:val="5"/>
    </w:pPr>
    <w:rPr>
      <w:rFonts w:ascii="Arial" w:eastAsia="Times New Roman" w:hAnsi="Arial" w:cs="Arial"/>
      <w:b/>
      <w:bCs/>
      <w:lang w:eastAsia="zh-CN"/>
    </w:rPr>
  </w:style>
  <w:style w:type="paragraph" w:customStyle="1" w:styleId="71">
    <w:name w:val="Заголовок 71"/>
    <w:basedOn w:val="a"/>
    <w:next w:val="a"/>
    <w:qFormat/>
    <w:rsid w:val="00DF0563"/>
    <w:pPr>
      <w:keepNext/>
      <w:numPr>
        <w:ilvl w:val="6"/>
        <w:numId w:val="3"/>
      </w:numPr>
      <w:suppressAutoHyphens w:val="0"/>
      <w:ind w:right="-1"/>
      <w:jc w:val="center"/>
      <w:outlineLvl w:val="6"/>
    </w:pPr>
    <w:rPr>
      <w:rFonts w:eastAsia="Times New Roman"/>
      <w:b/>
      <w:sz w:val="32"/>
      <w:lang w:eastAsia="zh-CN"/>
    </w:rPr>
  </w:style>
  <w:style w:type="paragraph" w:customStyle="1" w:styleId="81">
    <w:name w:val="Заголовок 81"/>
    <w:basedOn w:val="a"/>
    <w:next w:val="a"/>
    <w:qFormat/>
    <w:rsid w:val="00DF0563"/>
    <w:pPr>
      <w:keepNext/>
      <w:numPr>
        <w:ilvl w:val="7"/>
        <w:numId w:val="3"/>
      </w:numPr>
      <w:suppressAutoHyphens w:val="0"/>
      <w:ind w:left="1602" w:hanging="346"/>
      <w:jc w:val="center"/>
      <w:outlineLvl w:val="7"/>
    </w:pPr>
    <w:rPr>
      <w:rFonts w:ascii="Arial" w:eastAsia="Times New Roman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uppressAutoHyphens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3833"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A03833"/>
    <w:pPr>
      <w:keepNext/>
      <w:numPr>
        <w:ilvl w:val="2"/>
        <w:numId w:val="1"/>
      </w:numPr>
      <w:spacing w:before="120" w:after="120"/>
      <w:jc w:val="center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35C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03833"/>
    <w:pPr>
      <w:keepNext/>
      <w:numPr>
        <w:ilvl w:val="4"/>
        <w:numId w:val="1"/>
      </w:numPr>
      <w:ind w:right="-1"/>
      <w:outlineLvl w:val="4"/>
    </w:pPr>
    <w:rPr>
      <w:rFonts w:eastAsia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833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03833"/>
    <w:rPr>
      <w:rFonts w:eastAsia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3833"/>
    <w:rPr>
      <w:rFonts w:eastAsia="Times New Roman"/>
      <w:b/>
      <w:bCs/>
      <w:i/>
      <w:iCs/>
      <w:sz w:val="20"/>
      <w:lang w:eastAsia="ar-SA"/>
    </w:rPr>
  </w:style>
  <w:style w:type="character" w:styleId="a3">
    <w:name w:val="Hyperlink"/>
    <w:basedOn w:val="a0"/>
    <w:semiHidden/>
    <w:unhideWhenUsed/>
    <w:rsid w:val="00A03833"/>
    <w:rPr>
      <w:color w:val="0000FF"/>
      <w:u w:val="single"/>
    </w:rPr>
  </w:style>
  <w:style w:type="paragraph" w:styleId="a4">
    <w:name w:val="header"/>
    <w:basedOn w:val="a"/>
    <w:link w:val="a5"/>
    <w:unhideWhenUsed/>
    <w:rsid w:val="00A03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3833"/>
    <w:rPr>
      <w:rFonts w:eastAsia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8C"/>
    <w:rPr>
      <w:rFonts w:ascii="Tahoma" w:eastAsia="Calibri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35CAB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ncom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Алекссандр</dc:creator>
  <cp:lastModifiedBy>Сергей</cp:lastModifiedBy>
  <cp:revision>17</cp:revision>
  <cp:lastPrinted>2019-04-19T13:02:00Z</cp:lastPrinted>
  <dcterms:created xsi:type="dcterms:W3CDTF">2024-04-05T07:50:00Z</dcterms:created>
  <dcterms:modified xsi:type="dcterms:W3CDTF">2024-04-12T09:05:00Z</dcterms:modified>
</cp:coreProperties>
</file>