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84C3" w14:textId="148820FF" w:rsidR="008B43B4" w:rsidRPr="008B43B4" w:rsidRDefault="00EC425D" w:rsidP="008B43B4">
      <w:pPr>
        <w:ind w:left="5245" w:hanging="524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24.11</w:t>
      </w:r>
      <w:r w:rsidR="002067CE">
        <w:rPr>
          <w:rFonts w:ascii="Arial" w:hAnsi="Arial"/>
          <w:sz w:val="24"/>
          <w:szCs w:val="24"/>
        </w:rPr>
        <w:t>.</w:t>
      </w:r>
      <w:r w:rsidR="008B43B4">
        <w:rPr>
          <w:rFonts w:ascii="Arial" w:hAnsi="Arial"/>
          <w:sz w:val="24"/>
          <w:szCs w:val="24"/>
        </w:rPr>
        <w:t>202</w:t>
      </w:r>
      <w:r w:rsidR="00BD27AA">
        <w:rPr>
          <w:rFonts w:ascii="Arial" w:hAnsi="Arial"/>
          <w:sz w:val="24"/>
          <w:szCs w:val="24"/>
        </w:rPr>
        <w:t>2</w:t>
      </w:r>
    </w:p>
    <w:p w14:paraId="25733577" w14:textId="732CB137" w:rsidR="00452C34" w:rsidRPr="004049B6" w:rsidRDefault="00452C34" w:rsidP="00FD27BE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 w:rsidR="002029A3">
        <w:rPr>
          <w:rFonts w:ascii="Arial" w:hAnsi="Arial"/>
          <w:b/>
          <w:i/>
          <w:sz w:val="24"/>
          <w:szCs w:val="24"/>
        </w:rPr>
        <w:t>!</w:t>
      </w:r>
    </w:p>
    <w:p w14:paraId="77726067" w14:textId="77777777" w:rsidR="002029A3" w:rsidRPr="00EC425D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122C248C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F424921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0710738B" w14:textId="397EF090" w:rsidR="002029A3" w:rsidRP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12031B95" w14:textId="77777777" w:rsidR="002029A3" w:rsidRDefault="002029A3" w:rsidP="00F76ECF">
      <w:pPr>
        <w:jc w:val="center"/>
        <w:rPr>
          <w:rFonts w:ascii="Arial" w:hAnsi="Arial"/>
          <w:sz w:val="24"/>
          <w:szCs w:val="24"/>
        </w:rPr>
      </w:pPr>
    </w:p>
    <w:p w14:paraId="4D5D01B0" w14:textId="77777777" w:rsidR="00865D43" w:rsidRPr="004049B6" w:rsidRDefault="00865D43" w:rsidP="00F76ECF">
      <w:pPr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Учебный семинар АСИНКОМ</w:t>
      </w:r>
    </w:p>
    <w:p w14:paraId="04168AB8" w14:textId="77777777" w:rsidR="00865D43" w:rsidRPr="004049B6" w:rsidRDefault="006904C8" w:rsidP="00E94F0A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«</w:t>
      </w:r>
      <w:r w:rsidR="00452C34" w:rsidRPr="004049B6">
        <w:rPr>
          <w:rFonts w:ascii="Arial" w:hAnsi="Arial"/>
          <w:b/>
          <w:sz w:val="22"/>
          <w:szCs w:val="22"/>
        </w:rPr>
        <w:t>Основы</w:t>
      </w:r>
      <w:r w:rsidR="00865D43" w:rsidRPr="004049B6">
        <w:rPr>
          <w:rFonts w:ascii="Arial" w:hAnsi="Arial"/>
          <w:b/>
          <w:sz w:val="22"/>
          <w:szCs w:val="22"/>
        </w:rPr>
        <w:t xml:space="preserve"> </w:t>
      </w:r>
      <w:r w:rsidR="00865D43" w:rsidRPr="004049B6">
        <w:rPr>
          <w:rFonts w:ascii="Arial" w:hAnsi="Arial"/>
          <w:b/>
          <w:sz w:val="22"/>
          <w:szCs w:val="22"/>
          <w:lang w:val="en-US"/>
        </w:rPr>
        <w:t>GMP</w:t>
      </w:r>
      <w:r w:rsidR="00897FC8" w:rsidRPr="004049B6">
        <w:rPr>
          <w:rFonts w:ascii="Arial" w:hAnsi="Arial"/>
          <w:b/>
          <w:sz w:val="22"/>
          <w:szCs w:val="22"/>
        </w:rPr>
        <w:t>. Т</w:t>
      </w:r>
      <w:r w:rsidR="00865D43" w:rsidRPr="004049B6">
        <w:rPr>
          <w:rFonts w:ascii="Arial" w:hAnsi="Arial"/>
          <w:b/>
          <w:sz w:val="22"/>
          <w:szCs w:val="22"/>
        </w:rPr>
        <w:t>ехник</w:t>
      </w:r>
      <w:r w:rsidRPr="004049B6">
        <w:rPr>
          <w:rFonts w:ascii="Arial" w:hAnsi="Arial"/>
          <w:b/>
          <w:sz w:val="22"/>
          <w:szCs w:val="22"/>
        </w:rPr>
        <w:t>а</w:t>
      </w:r>
      <w:r w:rsidR="00865D43" w:rsidRPr="004049B6">
        <w:rPr>
          <w:rFonts w:ascii="Arial" w:hAnsi="Arial"/>
          <w:b/>
          <w:sz w:val="22"/>
          <w:szCs w:val="22"/>
        </w:rPr>
        <w:t xml:space="preserve"> чистых помещений</w:t>
      </w:r>
      <w:r w:rsidRPr="004049B6">
        <w:rPr>
          <w:rFonts w:ascii="Arial" w:hAnsi="Arial"/>
          <w:b/>
          <w:sz w:val="22"/>
          <w:szCs w:val="22"/>
        </w:rPr>
        <w:t>»</w:t>
      </w:r>
    </w:p>
    <w:p w14:paraId="6FD456C9" w14:textId="2CAE8230" w:rsidR="00865D43" w:rsidRDefault="00865D43" w:rsidP="00E94F0A">
      <w:pPr>
        <w:spacing w:line="288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Москва, </w:t>
      </w:r>
      <w:r w:rsidR="00EC425D">
        <w:rPr>
          <w:rFonts w:ascii="Arial" w:hAnsi="Arial"/>
          <w:b/>
          <w:i/>
          <w:sz w:val="22"/>
          <w:szCs w:val="22"/>
          <w:u w:val="single"/>
        </w:rPr>
        <w:t>14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-</w:t>
      </w:r>
      <w:r w:rsidR="00EC425D">
        <w:rPr>
          <w:rFonts w:ascii="Arial" w:hAnsi="Arial"/>
          <w:b/>
          <w:i/>
          <w:sz w:val="22"/>
          <w:szCs w:val="22"/>
          <w:u w:val="single"/>
        </w:rPr>
        <w:t xml:space="preserve"> 16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="00744160">
        <w:rPr>
          <w:rFonts w:ascii="Arial" w:hAnsi="Arial"/>
          <w:b/>
          <w:i/>
          <w:sz w:val="22"/>
          <w:szCs w:val="22"/>
          <w:u w:val="single"/>
        </w:rPr>
        <w:t>февраля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4049B6">
        <w:rPr>
          <w:rFonts w:ascii="Arial" w:hAnsi="Arial"/>
          <w:b/>
          <w:i/>
          <w:sz w:val="22"/>
          <w:szCs w:val="22"/>
          <w:u w:val="single"/>
        </w:rPr>
        <w:t>20</w:t>
      </w:r>
      <w:r w:rsidR="006F2547">
        <w:rPr>
          <w:rFonts w:ascii="Arial" w:hAnsi="Arial"/>
          <w:b/>
          <w:i/>
          <w:sz w:val="22"/>
          <w:szCs w:val="22"/>
          <w:u w:val="single"/>
        </w:rPr>
        <w:t>2</w:t>
      </w:r>
      <w:r w:rsidR="00EC425D">
        <w:rPr>
          <w:rFonts w:ascii="Arial" w:hAnsi="Arial"/>
          <w:b/>
          <w:i/>
          <w:sz w:val="22"/>
          <w:szCs w:val="22"/>
          <w:u w:val="single"/>
        </w:rPr>
        <w:t>3</w:t>
      </w: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 г.</w:t>
      </w:r>
    </w:p>
    <w:p w14:paraId="773F0E01" w14:textId="77777777" w:rsidR="001943B1" w:rsidRPr="001943B1" w:rsidRDefault="001943B1" w:rsidP="00E94F0A">
      <w:pPr>
        <w:spacing w:line="288" w:lineRule="auto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14:paraId="401241B9" w14:textId="1571CC31" w:rsidR="00FD27BE" w:rsidRPr="004D4869" w:rsidRDefault="00651B6E" w:rsidP="00ED370B">
      <w:pPr>
        <w:suppressAutoHyphens w:val="0"/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4D4869">
        <w:rPr>
          <w:rFonts w:ascii="Arial" w:hAnsi="Arial"/>
          <w:spacing w:val="-2"/>
          <w:sz w:val="21"/>
          <w:szCs w:val="21"/>
        </w:rPr>
        <w:t>Мы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604163" w:rsidRPr="004D4869">
        <w:rPr>
          <w:rFonts w:ascii="Arial" w:hAnsi="Arial"/>
          <w:spacing w:val="-2"/>
          <w:sz w:val="21"/>
          <w:szCs w:val="21"/>
        </w:rPr>
        <w:t>аккред</w:t>
      </w:r>
      <w:r w:rsidR="00DF4A97" w:rsidRPr="004D4869">
        <w:rPr>
          <w:rFonts w:ascii="Arial" w:hAnsi="Arial"/>
          <w:spacing w:val="-2"/>
          <w:sz w:val="21"/>
          <w:szCs w:val="21"/>
        </w:rPr>
        <w:t>итованы Комитетом по образовани</w:t>
      </w:r>
      <w:r w:rsidR="00BB781E" w:rsidRPr="004D4869">
        <w:rPr>
          <w:rFonts w:ascii="Arial" w:hAnsi="Arial"/>
          <w:spacing w:val="-2"/>
          <w:sz w:val="21"/>
          <w:szCs w:val="21"/>
        </w:rPr>
        <w:t xml:space="preserve">ю 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н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 xml:space="preserve">тролю загрязнения </w:t>
      </w:r>
      <w:r w:rsidR="002410C1" w:rsidRPr="004D4869">
        <w:rPr>
          <w:rFonts w:ascii="Arial" w:hAnsi="Arial"/>
          <w:b/>
          <w:spacing w:val="-2"/>
          <w:sz w:val="21"/>
          <w:szCs w:val="21"/>
        </w:rPr>
        <w:t>(ICCCS)</w:t>
      </w:r>
      <w:r w:rsidR="009A66CB" w:rsidRPr="004D4869">
        <w:rPr>
          <w:rFonts w:ascii="Arial" w:hAnsi="Arial"/>
          <w:b/>
          <w:spacing w:val="-2"/>
          <w:sz w:val="21"/>
          <w:szCs w:val="21"/>
        </w:rPr>
        <w:t>.</w:t>
      </w:r>
      <w:r w:rsidR="00B34B4E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9A66CB" w:rsidRPr="004D4869">
        <w:rPr>
          <w:rFonts w:ascii="Arial" w:hAnsi="Arial"/>
          <w:spacing w:val="-2"/>
          <w:sz w:val="21"/>
          <w:szCs w:val="21"/>
        </w:rPr>
        <w:t>Участникам семинара, посещавшим все лекции и ответившим правильно не менее чем на 75</w:t>
      </w:r>
      <w:r w:rsidR="00315E2F" w:rsidRPr="004D4869">
        <w:rPr>
          <w:rFonts w:ascii="Arial" w:hAnsi="Arial"/>
          <w:spacing w:val="-2"/>
          <w:sz w:val="21"/>
          <w:szCs w:val="21"/>
        </w:rPr>
        <w:t> </w:t>
      </w:r>
      <w:r w:rsidR="009A66CB" w:rsidRPr="004D4869">
        <w:rPr>
          <w:rFonts w:ascii="Arial" w:hAnsi="Arial"/>
          <w:spacing w:val="-2"/>
          <w:sz w:val="21"/>
          <w:szCs w:val="21"/>
        </w:rPr>
        <w:t>% вопросов</w:t>
      </w:r>
      <w:r w:rsidR="00277463" w:rsidRPr="004D4869">
        <w:rPr>
          <w:rFonts w:ascii="Arial" w:hAnsi="Arial"/>
          <w:spacing w:val="-2"/>
          <w:sz w:val="21"/>
          <w:szCs w:val="21"/>
        </w:rPr>
        <w:t>,</w:t>
      </w:r>
      <w:r w:rsidR="004D4869" w:rsidRPr="004D4869">
        <w:rPr>
          <w:rFonts w:ascii="Arial" w:hAnsi="Arial"/>
          <w:spacing w:val="-2"/>
          <w:sz w:val="21"/>
          <w:szCs w:val="21"/>
        </w:rPr>
        <w:t xml:space="preserve"> будет выдан сертификат 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с логотипом 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>ICCCS</w:t>
      </w:r>
      <w:r w:rsidR="00FE3D8C" w:rsidRPr="004D4869">
        <w:rPr>
          <w:rFonts w:ascii="Arial" w:hAnsi="Arial"/>
          <w:spacing w:val="-2"/>
          <w:sz w:val="21"/>
          <w:szCs w:val="21"/>
        </w:rPr>
        <w:t>.</w:t>
      </w:r>
    </w:p>
    <w:p w14:paraId="177034D8" w14:textId="77777777" w:rsidR="00865D43" w:rsidRPr="00ED370B" w:rsidRDefault="00FD27BE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Темы семинара:</w:t>
      </w:r>
    </w:p>
    <w:p w14:paraId="46A805C1" w14:textId="7B61D6C3" w:rsidR="00F76ECF" w:rsidRPr="00ED370B" w:rsidRDefault="00F76ECF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Правила GMP ЕС 20</w:t>
      </w:r>
      <w:r w:rsidR="00CE666F">
        <w:rPr>
          <w:rFonts w:ascii="Arial" w:hAnsi="Arial"/>
          <w:b/>
          <w:i/>
          <w:spacing w:val="-6"/>
          <w:sz w:val="21"/>
          <w:szCs w:val="21"/>
        </w:rPr>
        <w:t>2</w:t>
      </w:r>
      <w:r w:rsidR="002029A3">
        <w:rPr>
          <w:rFonts w:ascii="Arial" w:hAnsi="Arial"/>
          <w:b/>
          <w:i/>
          <w:spacing w:val="-6"/>
          <w:sz w:val="21"/>
          <w:szCs w:val="21"/>
        </w:rPr>
        <w:t>2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, новые разделы</w:t>
      </w:r>
      <w:r w:rsidR="008026F8" w:rsidRPr="00ED370B">
        <w:rPr>
          <w:rFonts w:ascii="Arial" w:hAnsi="Arial"/>
          <w:spacing w:val="-6"/>
          <w:sz w:val="21"/>
          <w:szCs w:val="21"/>
        </w:rPr>
        <w:t>;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 GMP</w:t>
      </w:r>
      <w:r w:rsidR="00EA50EE" w:rsidRPr="00ED370B">
        <w:rPr>
          <w:rFonts w:ascii="Arial" w:hAnsi="Arial"/>
          <w:spacing w:val="-6"/>
          <w:sz w:val="21"/>
          <w:szCs w:val="21"/>
        </w:rPr>
        <w:t xml:space="preserve"> 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в </w:t>
      </w:r>
      <w:r w:rsidR="00CF22D5" w:rsidRPr="00ED370B">
        <w:rPr>
          <w:rFonts w:ascii="Arial" w:hAnsi="Arial"/>
          <w:b/>
          <w:i/>
          <w:spacing w:val="-6"/>
          <w:sz w:val="21"/>
          <w:szCs w:val="21"/>
        </w:rPr>
        <w:t>косметической промышленности</w:t>
      </w:r>
      <w:r w:rsidR="00CF22D5" w:rsidRPr="00ED370B">
        <w:rPr>
          <w:rFonts w:ascii="Arial" w:hAnsi="Arial"/>
          <w:spacing w:val="-6"/>
          <w:sz w:val="21"/>
          <w:szCs w:val="21"/>
        </w:rPr>
        <w:t>;</w:t>
      </w:r>
    </w:p>
    <w:p w14:paraId="36F19B4D" w14:textId="77777777" w:rsidR="00A96677" w:rsidRPr="00ED370B" w:rsidRDefault="00A96677" w:rsidP="00ED370B">
      <w:pPr>
        <w:pStyle w:val="Default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основы GMP; нормативные документы; структура правил GMP;</w:t>
      </w:r>
    </w:p>
    <w:p w14:paraId="6DDF98CF" w14:textId="77777777" w:rsidR="00A96677" w:rsidRDefault="00A96677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Фармацевтическая система качества</w:t>
      </w:r>
      <w:r w:rsidRPr="00ED370B">
        <w:rPr>
          <w:rFonts w:ascii="Arial" w:hAnsi="Arial"/>
          <w:sz w:val="21"/>
          <w:szCs w:val="21"/>
        </w:rPr>
        <w:t xml:space="preserve">, документация; </w:t>
      </w:r>
      <w:r w:rsidRPr="00ED370B">
        <w:rPr>
          <w:rFonts w:ascii="Arial" w:hAnsi="Arial"/>
          <w:b/>
          <w:i/>
          <w:sz w:val="21"/>
          <w:szCs w:val="21"/>
        </w:rPr>
        <w:t>Годовой анализ качества;</w:t>
      </w:r>
    </w:p>
    <w:p w14:paraId="77735BCF" w14:textId="1F960E7D" w:rsidR="00CE666F" w:rsidRPr="00CE666F" w:rsidRDefault="00CE666F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- Анализ рисков</w:t>
      </w:r>
      <w:r w:rsidRPr="00CE666F">
        <w:rPr>
          <w:rFonts w:ascii="Arial" w:hAnsi="Arial"/>
          <w:sz w:val="21"/>
          <w:szCs w:val="21"/>
        </w:rPr>
        <w:t>: недоразумения и здравый смысл, практические советы;</w:t>
      </w:r>
    </w:p>
    <w:p w14:paraId="35F6341D" w14:textId="582121AD" w:rsidR="00375991" w:rsidRPr="00ED370B" w:rsidRDefault="0037599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2029A3">
        <w:rPr>
          <w:rFonts w:ascii="Arial" w:hAnsi="Arial"/>
          <w:spacing w:val="-6"/>
          <w:sz w:val="21"/>
          <w:szCs w:val="21"/>
        </w:rPr>
        <w:t>н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ов</w:t>
      </w:r>
      <w:r w:rsidR="002029A3">
        <w:rPr>
          <w:rFonts w:ascii="Arial" w:hAnsi="Arial"/>
          <w:b/>
          <w:i/>
          <w:spacing w:val="-6"/>
          <w:sz w:val="21"/>
          <w:szCs w:val="21"/>
        </w:rPr>
        <w:t>ая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редакци</w:t>
      </w:r>
      <w:r w:rsidR="002029A3">
        <w:rPr>
          <w:rFonts w:ascii="Arial" w:hAnsi="Arial"/>
          <w:b/>
          <w:i/>
          <w:spacing w:val="-6"/>
          <w:sz w:val="21"/>
          <w:szCs w:val="21"/>
        </w:rPr>
        <w:t>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Приложения 1 </w:t>
      </w:r>
      <w:r w:rsidRPr="00ED370B">
        <w:rPr>
          <w:rFonts w:ascii="Arial" w:hAnsi="Arial"/>
          <w:spacing w:val="-6"/>
          <w:sz w:val="21"/>
          <w:szCs w:val="21"/>
        </w:rPr>
        <w:t>к Правилам GMP</w:t>
      </w:r>
      <w:r w:rsidR="005B3C12" w:rsidRPr="00ED370B">
        <w:rPr>
          <w:rFonts w:ascii="Arial" w:hAnsi="Arial"/>
          <w:spacing w:val="-6"/>
          <w:sz w:val="21"/>
          <w:szCs w:val="21"/>
        </w:rPr>
        <w:t xml:space="preserve"> ЕС</w:t>
      </w:r>
      <w:r w:rsidR="00583FCE" w:rsidRPr="00ED370B">
        <w:rPr>
          <w:rFonts w:ascii="Arial" w:hAnsi="Arial"/>
          <w:spacing w:val="-6"/>
          <w:sz w:val="21"/>
          <w:szCs w:val="21"/>
        </w:rPr>
        <w:t xml:space="preserve"> (производство стерильных ЛС);</w:t>
      </w:r>
    </w:p>
    <w:p w14:paraId="4139FA34" w14:textId="77777777" w:rsidR="00FE1B89" w:rsidRPr="00ED370B" w:rsidRDefault="00FE1B89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опыт проведения аудитов проектов и производств</w:t>
      </w:r>
      <w:r w:rsidR="008800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практические примеры;</w:t>
      </w:r>
    </w:p>
    <w:p w14:paraId="6840632C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перекрестные загрязнения и перепутывание</w:t>
      </w:r>
      <w:r w:rsidRPr="00ED370B">
        <w:rPr>
          <w:rFonts w:ascii="Arial" w:hAnsi="Arial"/>
          <w:spacing w:val="-6"/>
          <w:sz w:val="21"/>
          <w:szCs w:val="21"/>
        </w:rPr>
        <w:t xml:space="preserve"> материалов и продукции</w:t>
      </w:r>
      <w:r w:rsidR="00A96677" w:rsidRPr="00ED370B">
        <w:rPr>
          <w:rFonts w:ascii="Arial" w:hAnsi="Arial"/>
          <w:spacing w:val="-6"/>
          <w:sz w:val="21"/>
          <w:szCs w:val="21"/>
        </w:rPr>
        <w:t xml:space="preserve"> и их</w:t>
      </w:r>
      <w:r w:rsidRPr="00ED370B">
        <w:rPr>
          <w:rFonts w:ascii="Arial" w:hAnsi="Arial"/>
          <w:spacing w:val="-6"/>
          <w:sz w:val="21"/>
          <w:szCs w:val="21"/>
        </w:rPr>
        <w:t xml:space="preserve"> предотвращени</w:t>
      </w:r>
      <w:r w:rsidR="00A96677" w:rsidRPr="00ED370B">
        <w:rPr>
          <w:rFonts w:ascii="Arial" w:hAnsi="Arial"/>
          <w:spacing w:val="-6"/>
          <w:sz w:val="21"/>
          <w:szCs w:val="21"/>
        </w:rPr>
        <w:t>е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0929775D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производство субстанций, стерильных и нестерильных лекарственных средств;</w:t>
      </w:r>
    </w:p>
    <w:p w14:paraId="16D4DF3D" w14:textId="77777777" w:rsidR="008C1A61" w:rsidRPr="00ED370B" w:rsidRDefault="008C1A61" w:rsidP="00ED370B">
      <w:pPr>
        <w:suppressAutoHyphens w:val="0"/>
        <w:ind w:right="-116" w:firstLine="567"/>
        <w:jc w:val="both"/>
        <w:rPr>
          <w:rFonts w:ascii="Arial" w:hAnsi="Arial"/>
          <w:b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особенности производств высокоактивных препаратов (гормоны, </w:t>
      </w:r>
      <w:proofErr w:type="gramStart"/>
      <w:r w:rsidRPr="00ED370B">
        <w:rPr>
          <w:rFonts w:ascii="Arial" w:hAnsi="Arial"/>
          <w:b/>
          <w:i/>
          <w:spacing w:val="-6"/>
          <w:sz w:val="21"/>
          <w:szCs w:val="21"/>
        </w:rPr>
        <w:t>бета-лактамы</w:t>
      </w:r>
      <w:proofErr w:type="gramEnd"/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и др.)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7F84E054" w14:textId="77777777" w:rsidR="00B116D7" w:rsidRPr="00ED370B" w:rsidRDefault="00B116D7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аттестация</w:t>
      </w:r>
      <w:r w:rsidRPr="002067CE">
        <w:rPr>
          <w:rFonts w:ascii="Arial" w:hAnsi="Arial"/>
          <w:sz w:val="21"/>
          <w:szCs w:val="21"/>
          <w:u w:val="single"/>
        </w:rPr>
        <w:t xml:space="preserve"> </w:t>
      </w:r>
      <w:r w:rsidRPr="00ED370B">
        <w:rPr>
          <w:rFonts w:ascii="Arial" w:hAnsi="Arial"/>
          <w:sz w:val="21"/>
          <w:szCs w:val="21"/>
        </w:rPr>
        <w:t>(</w:t>
      </w:r>
      <w:proofErr w:type="spellStart"/>
      <w:r w:rsidRPr="00ED370B">
        <w:rPr>
          <w:rFonts w:ascii="Arial" w:hAnsi="Arial"/>
          <w:sz w:val="21"/>
          <w:szCs w:val="21"/>
        </w:rPr>
        <w:t>валидация</w:t>
      </w:r>
      <w:proofErr w:type="spellEnd"/>
      <w:r w:rsidRPr="00ED370B">
        <w:rPr>
          <w:rFonts w:ascii="Arial" w:hAnsi="Arial"/>
          <w:sz w:val="21"/>
          <w:szCs w:val="21"/>
        </w:rPr>
        <w:t>) процессов и оборудования по требованиям GMP;</w:t>
      </w:r>
    </w:p>
    <w:p w14:paraId="279EE70F" w14:textId="0211944F" w:rsidR="00A54EC9" w:rsidRPr="002067CE" w:rsidRDefault="0027746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E666F" w:rsidRPr="002067CE">
        <w:rPr>
          <w:rFonts w:ascii="Arial" w:hAnsi="Arial"/>
          <w:b/>
          <w:sz w:val="21"/>
          <w:szCs w:val="21"/>
        </w:rPr>
        <w:t>чистые помещения</w:t>
      </w:r>
      <w:r w:rsidR="00CE666F" w:rsidRPr="002067CE">
        <w:rPr>
          <w:rFonts w:ascii="Arial" w:hAnsi="Arial"/>
          <w:sz w:val="21"/>
          <w:szCs w:val="21"/>
        </w:rPr>
        <w:t xml:space="preserve">: </w:t>
      </w:r>
      <w:r w:rsidR="00A54EC9" w:rsidRPr="002067CE">
        <w:rPr>
          <w:rFonts w:ascii="Arial" w:hAnsi="Arial"/>
          <w:sz w:val="21"/>
          <w:szCs w:val="21"/>
        </w:rPr>
        <w:t>классификация</w:t>
      </w:r>
      <w:r w:rsidR="00CE666F" w:rsidRPr="002067CE">
        <w:rPr>
          <w:rFonts w:ascii="Arial" w:hAnsi="Arial"/>
          <w:sz w:val="21"/>
          <w:szCs w:val="21"/>
        </w:rPr>
        <w:t>,</w:t>
      </w:r>
      <w:r w:rsidR="00A54EC9" w:rsidRPr="002067CE">
        <w:rPr>
          <w:rFonts w:ascii="Arial" w:hAnsi="Arial"/>
          <w:sz w:val="21"/>
          <w:szCs w:val="21"/>
        </w:rPr>
        <w:t xml:space="preserve"> принц</w:t>
      </w:r>
      <w:r w:rsidR="00313F29" w:rsidRPr="002067CE">
        <w:rPr>
          <w:rFonts w:ascii="Arial" w:hAnsi="Arial"/>
          <w:sz w:val="21"/>
          <w:szCs w:val="21"/>
        </w:rPr>
        <w:t>ипы построения,</w:t>
      </w:r>
      <w:r w:rsidR="00A54EC9" w:rsidRPr="002067CE">
        <w:rPr>
          <w:rFonts w:ascii="Arial" w:hAnsi="Arial"/>
          <w:sz w:val="21"/>
          <w:szCs w:val="21"/>
        </w:rPr>
        <w:t xml:space="preserve"> основные стандарты;</w:t>
      </w:r>
    </w:p>
    <w:p w14:paraId="5F1C2451" w14:textId="77777777" w:rsidR="002067CE" w:rsidRPr="002067CE" w:rsidRDefault="002067CE" w:rsidP="002067CE">
      <w:pPr>
        <w:ind w:firstLine="567"/>
        <w:rPr>
          <w:rFonts w:ascii="Arial" w:hAnsi="Arial"/>
          <w:sz w:val="21"/>
          <w:szCs w:val="21"/>
        </w:rPr>
      </w:pPr>
      <w:r w:rsidRPr="002067CE">
        <w:rPr>
          <w:rFonts w:ascii="Arial" w:hAnsi="Arial"/>
          <w:sz w:val="21"/>
          <w:szCs w:val="21"/>
        </w:rPr>
        <w:t xml:space="preserve">- </w:t>
      </w:r>
      <w:r w:rsidRPr="002067CE">
        <w:rPr>
          <w:rFonts w:ascii="Arial" w:hAnsi="Arial"/>
          <w:b/>
          <w:i/>
          <w:sz w:val="21"/>
          <w:szCs w:val="21"/>
        </w:rPr>
        <w:t xml:space="preserve">проект </w:t>
      </w:r>
      <w:r w:rsidRPr="002067CE">
        <w:rPr>
          <w:rFonts w:ascii="Arial" w:hAnsi="Arial"/>
          <w:b/>
          <w:sz w:val="21"/>
          <w:szCs w:val="21"/>
        </w:rPr>
        <w:t xml:space="preserve">ГОСТ </w:t>
      </w:r>
      <w:proofErr w:type="gramStart"/>
      <w:r w:rsidRPr="002067CE">
        <w:rPr>
          <w:rFonts w:ascii="Arial" w:hAnsi="Arial"/>
          <w:b/>
          <w:sz w:val="21"/>
          <w:szCs w:val="21"/>
        </w:rPr>
        <w:t>Р</w:t>
      </w:r>
      <w:proofErr w:type="gramEnd"/>
      <w:r w:rsidRPr="002067CE">
        <w:rPr>
          <w:rFonts w:ascii="Arial" w:hAnsi="Arial"/>
          <w:b/>
          <w:sz w:val="21"/>
          <w:szCs w:val="21"/>
        </w:rPr>
        <w:t xml:space="preserve"> _____ «Изделия медицинские. Требования к производству»;</w:t>
      </w:r>
    </w:p>
    <w:p w14:paraId="1612FDB3" w14:textId="77777777" w:rsidR="004049B6" w:rsidRPr="00ED370B" w:rsidRDefault="004049B6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создание произво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дств</w:t>
      </w:r>
      <w:r w:rsidRPr="00ED370B">
        <w:rPr>
          <w:rFonts w:ascii="Arial" w:hAnsi="Arial"/>
          <w:sz w:val="21"/>
          <w:szCs w:val="21"/>
        </w:rPr>
        <w:t xml:space="preserve"> с ч</w:t>
      </w:r>
      <w:proofErr w:type="gramEnd"/>
      <w:r w:rsidRPr="00ED370B">
        <w:rPr>
          <w:rFonts w:ascii="Arial" w:hAnsi="Arial"/>
          <w:sz w:val="21"/>
          <w:szCs w:val="21"/>
        </w:rPr>
        <w:t>истыми помещениями, первые шаги и типичные трудности;</w:t>
      </w:r>
    </w:p>
    <w:p w14:paraId="719B67EF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 xml:space="preserve">конструкции </w:t>
      </w:r>
      <w:r w:rsidR="0088176A" w:rsidRPr="00ED370B">
        <w:rPr>
          <w:rFonts w:ascii="Arial" w:hAnsi="Arial"/>
          <w:sz w:val="21"/>
          <w:szCs w:val="21"/>
        </w:rPr>
        <w:t xml:space="preserve">и монтаж </w:t>
      </w:r>
      <w:r w:rsidR="00142B2E" w:rsidRPr="00ED370B">
        <w:rPr>
          <w:rFonts w:ascii="Arial" w:hAnsi="Arial"/>
          <w:sz w:val="21"/>
          <w:szCs w:val="21"/>
        </w:rPr>
        <w:t>чистых помещений</w:t>
      </w:r>
      <w:r w:rsidR="009E135E" w:rsidRPr="00ED370B">
        <w:rPr>
          <w:rFonts w:ascii="Arial" w:hAnsi="Arial"/>
          <w:sz w:val="21"/>
          <w:szCs w:val="21"/>
        </w:rPr>
        <w:t>, протоколы чистоты</w:t>
      </w:r>
      <w:r w:rsidRPr="00ED370B">
        <w:rPr>
          <w:rFonts w:ascii="Arial" w:hAnsi="Arial"/>
          <w:sz w:val="21"/>
          <w:szCs w:val="21"/>
        </w:rPr>
        <w:t>;</w:t>
      </w:r>
    </w:p>
    <w:p w14:paraId="71EF269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A54EC9" w:rsidRPr="00ED370B">
        <w:rPr>
          <w:rFonts w:ascii="Arial" w:hAnsi="Arial"/>
          <w:sz w:val="21"/>
          <w:szCs w:val="21"/>
        </w:rPr>
        <w:t>фильтры очистки воздуха</w:t>
      </w:r>
      <w:r w:rsidR="000833F1" w:rsidRPr="00ED370B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системы вентиляции и кондиционирования</w:t>
      </w:r>
      <w:r w:rsidR="00E47EC5" w:rsidRPr="00ED370B">
        <w:rPr>
          <w:rFonts w:ascii="Arial" w:hAnsi="Arial"/>
          <w:sz w:val="21"/>
          <w:szCs w:val="21"/>
        </w:rPr>
        <w:t>;</w:t>
      </w:r>
    </w:p>
    <w:p w14:paraId="7EA88F46" w14:textId="0718C9EE" w:rsidR="0088176A" w:rsidRPr="003369EE" w:rsidRDefault="0088176A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ED370B">
        <w:rPr>
          <w:rFonts w:ascii="Arial" w:hAnsi="Arial"/>
          <w:b/>
          <w:i/>
          <w:sz w:val="21"/>
          <w:szCs w:val="21"/>
        </w:rPr>
        <w:t xml:space="preserve"> ИСО 14644-</w:t>
      </w:r>
      <w:r w:rsidR="0075658D" w:rsidRPr="00ED370B">
        <w:rPr>
          <w:rFonts w:ascii="Arial" w:hAnsi="Arial"/>
          <w:b/>
          <w:i/>
          <w:sz w:val="21"/>
          <w:szCs w:val="21"/>
        </w:rPr>
        <w:t>3</w:t>
      </w:r>
      <w:r w:rsidR="00B219BB" w:rsidRPr="00ED370B">
        <w:rPr>
          <w:rFonts w:ascii="Arial" w:hAnsi="Arial"/>
          <w:b/>
          <w:i/>
          <w:sz w:val="21"/>
          <w:szCs w:val="21"/>
        </w:rPr>
        <w:t>–</w:t>
      </w:r>
      <w:r w:rsidRPr="00ED370B">
        <w:rPr>
          <w:rFonts w:ascii="Arial" w:hAnsi="Arial"/>
          <w:b/>
          <w:i/>
          <w:sz w:val="21"/>
          <w:szCs w:val="21"/>
        </w:rPr>
        <w:t>20</w:t>
      </w:r>
      <w:r w:rsidR="0075658D" w:rsidRPr="00ED370B">
        <w:rPr>
          <w:rFonts w:ascii="Arial" w:hAnsi="Arial"/>
          <w:b/>
          <w:i/>
          <w:sz w:val="21"/>
          <w:szCs w:val="21"/>
        </w:rPr>
        <w:t>20</w:t>
      </w:r>
      <w:r w:rsidRPr="00ED370B">
        <w:rPr>
          <w:rFonts w:ascii="Arial" w:hAnsi="Arial"/>
          <w:sz w:val="21"/>
          <w:szCs w:val="21"/>
        </w:rPr>
        <w:t xml:space="preserve"> </w:t>
      </w:r>
      <w:r w:rsidR="003369EE" w:rsidRPr="003369EE">
        <w:rPr>
          <w:rFonts w:ascii="Arial" w:hAnsi="Arial"/>
          <w:b/>
          <w:i/>
          <w:sz w:val="21"/>
          <w:szCs w:val="21"/>
        </w:rPr>
        <w:t>на</w:t>
      </w:r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75658D" w:rsidRPr="003369EE">
        <w:rPr>
          <w:rFonts w:ascii="Arial" w:hAnsi="Arial"/>
          <w:b/>
          <w:i/>
          <w:sz w:val="21"/>
          <w:szCs w:val="21"/>
        </w:rPr>
        <w:t>испытани</w:t>
      </w:r>
      <w:r w:rsidR="003369EE" w:rsidRPr="003369EE">
        <w:rPr>
          <w:rFonts w:ascii="Arial" w:hAnsi="Arial"/>
          <w:b/>
          <w:i/>
          <w:sz w:val="21"/>
          <w:szCs w:val="21"/>
        </w:rPr>
        <w:t>я</w:t>
      </w:r>
      <w:r w:rsidR="0075658D" w:rsidRPr="003369EE">
        <w:rPr>
          <w:rFonts w:ascii="Arial" w:hAnsi="Arial"/>
          <w:b/>
          <w:i/>
          <w:sz w:val="21"/>
          <w:szCs w:val="21"/>
        </w:rPr>
        <w:t xml:space="preserve"> </w:t>
      </w:r>
      <w:r w:rsidRPr="003369EE">
        <w:rPr>
          <w:rFonts w:ascii="Arial" w:hAnsi="Arial"/>
          <w:b/>
          <w:i/>
          <w:sz w:val="21"/>
          <w:szCs w:val="21"/>
        </w:rPr>
        <w:t>чистых помещений;</w:t>
      </w:r>
    </w:p>
    <w:p w14:paraId="238D6C97" w14:textId="52BE9280" w:rsidR="003369EE" w:rsidRPr="003369EE" w:rsidRDefault="003369EE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038B8F96" w14:textId="77777777" w:rsidR="00142B2E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>испытани</w:t>
      </w:r>
      <w:r w:rsidR="00A845F8" w:rsidRPr="00ED370B">
        <w:rPr>
          <w:rFonts w:ascii="Arial" w:hAnsi="Arial"/>
          <w:sz w:val="21"/>
          <w:szCs w:val="21"/>
        </w:rPr>
        <w:t>я</w:t>
      </w:r>
      <w:r w:rsidR="00142B2E" w:rsidRPr="00ED370B">
        <w:rPr>
          <w:rFonts w:ascii="Arial" w:hAnsi="Arial"/>
          <w:sz w:val="21"/>
          <w:szCs w:val="21"/>
        </w:rPr>
        <w:t xml:space="preserve"> чистых помещений;</w:t>
      </w:r>
      <w:r w:rsidR="0088176A" w:rsidRPr="00ED370B">
        <w:rPr>
          <w:rFonts w:ascii="Arial" w:hAnsi="Arial"/>
          <w:sz w:val="21"/>
          <w:szCs w:val="21"/>
        </w:rPr>
        <w:t xml:space="preserve"> счетчики частиц в воздухе и другие приборы;</w:t>
      </w:r>
    </w:p>
    <w:p w14:paraId="1C101FD9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эксплуатация чистых помещений;</w:t>
      </w:r>
    </w:p>
    <w:p w14:paraId="31A27DB5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подготовка воды</w:t>
      </w:r>
      <w:r w:rsidRPr="00ED370B">
        <w:rPr>
          <w:rFonts w:ascii="Arial" w:hAnsi="Arial"/>
          <w:sz w:val="21"/>
          <w:szCs w:val="21"/>
        </w:rPr>
        <w:t>.</w:t>
      </w:r>
    </w:p>
    <w:p w14:paraId="41BD533C" w14:textId="77777777" w:rsidR="002A1137" w:rsidRPr="00ED370B" w:rsidRDefault="002A1137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172EED6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Преподавание</w:t>
      </w:r>
      <w:r w:rsidR="00ED370B" w:rsidRPr="00ED370B">
        <w:rPr>
          <w:rFonts w:ascii="Arial" w:hAnsi="Arial"/>
          <w:sz w:val="21"/>
          <w:szCs w:val="21"/>
        </w:rPr>
        <w:t xml:space="preserve"> ведут</w:t>
      </w:r>
      <w:r w:rsidRPr="00ED370B">
        <w:rPr>
          <w:rFonts w:ascii="Arial" w:hAnsi="Arial"/>
          <w:sz w:val="21"/>
          <w:szCs w:val="21"/>
        </w:rPr>
        <w:t xml:space="preserve"> специалисты, имеющие многолетний опыт разработки нормативных докуме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тов, проектирования и строительства предприятий фармацевтической, электронной промышленности и больниц, аттестации (аудита) производств на соответствие GMP и стандарт</w:t>
      </w:r>
      <w:r w:rsidR="0075658D" w:rsidRPr="00ED370B">
        <w:rPr>
          <w:rFonts w:ascii="Arial" w:hAnsi="Arial"/>
          <w:sz w:val="21"/>
          <w:szCs w:val="21"/>
        </w:rPr>
        <w:t>ам</w:t>
      </w:r>
      <w:r w:rsidRPr="00ED370B">
        <w:rPr>
          <w:rFonts w:ascii="Arial" w:hAnsi="Arial"/>
          <w:sz w:val="21"/>
          <w:szCs w:val="21"/>
        </w:rPr>
        <w:t xml:space="preserve"> на чистые помещения.</w:t>
      </w:r>
    </w:p>
    <w:p w14:paraId="7E5662A1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312AF00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Участникам семинара будут выданы:</w:t>
      </w:r>
    </w:p>
    <w:p w14:paraId="2F2E25A2" w14:textId="77777777" w:rsidR="003434DD" w:rsidRPr="004F3556" w:rsidRDefault="003434DD" w:rsidP="003434DD">
      <w:pPr>
        <w:suppressAutoHyphens w:val="0"/>
        <w:ind w:firstLine="993"/>
        <w:jc w:val="both"/>
        <w:rPr>
          <w:rFonts w:ascii="Arial" w:hAnsi="Arial"/>
          <w:sz w:val="21"/>
          <w:szCs w:val="21"/>
        </w:rPr>
      </w:pPr>
      <w:r w:rsidRPr="001069DA">
        <w:rPr>
          <w:rFonts w:ascii="Arial" w:hAnsi="Arial"/>
          <w:sz w:val="22"/>
          <w:szCs w:val="22"/>
        </w:rPr>
        <w:t xml:space="preserve">- книга А. Е. </w:t>
      </w:r>
      <w:r w:rsidRPr="004F3556">
        <w:rPr>
          <w:rFonts w:ascii="Arial" w:hAnsi="Arial"/>
          <w:sz w:val="21"/>
          <w:szCs w:val="21"/>
        </w:rPr>
        <w:t>Федотова «Чистые помещения», 528 с., 2021;</w:t>
      </w:r>
    </w:p>
    <w:p w14:paraId="6469CD47" w14:textId="467C6997" w:rsidR="003369EE" w:rsidRPr="00D75650" w:rsidRDefault="003369EE" w:rsidP="002067CE">
      <w:pPr>
        <w:ind w:firstLine="993"/>
        <w:rPr>
          <w:rFonts w:ascii="Arial" w:hAnsi="Arial"/>
          <w:sz w:val="21"/>
          <w:szCs w:val="21"/>
        </w:rPr>
      </w:pPr>
      <w:r w:rsidRPr="00D75650">
        <w:rPr>
          <w:rFonts w:ascii="Arial" w:hAnsi="Arial"/>
          <w:sz w:val="21"/>
          <w:szCs w:val="21"/>
        </w:rPr>
        <w:t xml:space="preserve">- </w:t>
      </w:r>
      <w:r w:rsidR="002067CE" w:rsidRPr="00D75650">
        <w:rPr>
          <w:rFonts w:ascii="Arial" w:hAnsi="Arial"/>
          <w:i/>
          <w:sz w:val="21"/>
          <w:szCs w:val="21"/>
        </w:rPr>
        <w:t xml:space="preserve">проект </w:t>
      </w:r>
      <w:r w:rsidR="002067CE" w:rsidRPr="00D75650">
        <w:rPr>
          <w:rFonts w:ascii="Arial" w:hAnsi="Arial"/>
          <w:sz w:val="21"/>
          <w:szCs w:val="21"/>
        </w:rPr>
        <w:t xml:space="preserve">ГОСТ </w:t>
      </w:r>
      <w:proofErr w:type="gramStart"/>
      <w:r w:rsidR="002067CE" w:rsidRPr="00D75650">
        <w:rPr>
          <w:rFonts w:ascii="Arial" w:hAnsi="Arial"/>
          <w:sz w:val="21"/>
          <w:szCs w:val="21"/>
        </w:rPr>
        <w:t>Р</w:t>
      </w:r>
      <w:proofErr w:type="gramEnd"/>
      <w:r w:rsidR="002067CE" w:rsidRPr="00D75650">
        <w:rPr>
          <w:rFonts w:ascii="Arial" w:hAnsi="Arial"/>
          <w:sz w:val="21"/>
          <w:szCs w:val="21"/>
        </w:rPr>
        <w:t xml:space="preserve"> _____ «Изделия медицинские. Требования к производству»</w:t>
      </w:r>
      <w:r w:rsidR="00B04F1D" w:rsidRPr="00B04F1D">
        <w:rPr>
          <w:rFonts w:ascii="Arial" w:hAnsi="Arial"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2067CE" w:rsidRPr="00D75650">
        <w:rPr>
          <w:rFonts w:ascii="Arial" w:hAnsi="Arial"/>
          <w:sz w:val="21"/>
          <w:szCs w:val="21"/>
        </w:rPr>
        <w:t>;</w:t>
      </w:r>
    </w:p>
    <w:p w14:paraId="7BCCDD72" w14:textId="5F81D428" w:rsidR="00D75650" w:rsidRPr="00D75650" w:rsidRDefault="00D75650" w:rsidP="00B04F1D">
      <w:pPr>
        <w:ind w:firstLine="993"/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D75650">
        <w:rPr>
          <w:rFonts w:ascii="Arial" w:hAnsi="Arial"/>
          <w:b/>
          <w:sz w:val="21"/>
          <w:szCs w:val="21"/>
        </w:rPr>
        <w:t xml:space="preserve">перевод нового приложения 1 к </w:t>
      </w:r>
      <w:r w:rsidRPr="00D75650">
        <w:rPr>
          <w:rFonts w:ascii="Arial" w:hAnsi="Arial"/>
          <w:b/>
          <w:sz w:val="21"/>
          <w:szCs w:val="21"/>
          <w:lang w:val="en-US"/>
        </w:rPr>
        <w:t>GMP</w:t>
      </w:r>
      <w:r w:rsidRPr="00D75650">
        <w:rPr>
          <w:rFonts w:ascii="Arial" w:hAnsi="Arial"/>
          <w:b/>
          <w:sz w:val="21"/>
          <w:szCs w:val="21"/>
        </w:rPr>
        <w:t xml:space="preserve"> </w:t>
      </w:r>
      <w:r w:rsidRPr="00D75650">
        <w:rPr>
          <w:rFonts w:ascii="Arial" w:hAnsi="Arial"/>
          <w:b/>
          <w:sz w:val="21"/>
          <w:szCs w:val="21"/>
          <w:lang w:val="en-US"/>
        </w:rPr>
        <w:t>E</w:t>
      </w:r>
      <w:r>
        <w:rPr>
          <w:rFonts w:ascii="Arial" w:hAnsi="Arial"/>
          <w:b/>
          <w:sz w:val="21"/>
          <w:szCs w:val="21"/>
          <w:lang w:val="en-US"/>
        </w:rPr>
        <w:t>C</w:t>
      </w:r>
      <w:r w:rsidR="00B04F1D">
        <w:rPr>
          <w:rFonts w:ascii="Arial" w:hAnsi="Arial"/>
          <w:b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B04F1D" w:rsidRPr="00D75650">
        <w:rPr>
          <w:rFonts w:ascii="Arial" w:hAnsi="Arial"/>
          <w:sz w:val="21"/>
          <w:szCs w:val="21"/>
        </w:rPr>
        <w:t>;</w:t>
      </w:r>
      <w:r w:rsidRPr="00D75650">
        <w:rPr>
          <w:rFonts w:ascii="Arial" w:hAnsi="Arial"/>
          <w:b/>
          <w:sz w:val="21"/>
          <w:szCs w:val="21"/>
        </w:rPr>
        <w:t>;</w:t>
      </w:r>
    </w:p>
    <w:p w14:paraId="57068D0D" w14:textId="77777777" w:rsidR="002067CE" w:rsidRPr="004F3556" w:rsidRDefault="00865D43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</w:t>
      </w:r>
      <w:r w:rsidR="00CC3D07" w:rsidRPr="004F3556">
        <w:rPr>
          <w:rFonts w:ascii="Arial" w:hAnsi="Arial"/>
          <w:sz w:val="21"/>
          <w:szCs w:val="21"/>
        </w:rPr>
        <w:t>ж</w:t>
      </w:r>
      <w:r w:rsidRPr="004F3556">
        <w:rPr>
          <w:rFonts w:ascii="Arial" w:hAnsi="Arial"/>
          <w:sz w:val="21"/>
          <w:szCs w:val="21"/>
        </w:rPr>
        <w:t>урнал «Технология чистоты»</w:t>
      </w:r>
      <w:r w:rsidR="002067CE" w:rsidRPr="004F3556">
        <w:rPr>
          <w:rFonts w:ascii="Arial" w:hAnsi="Arial"/>
          <w:sz w:val="21"/>
          <w:szCs w:val="21"/>
        </w:rPr>
        <w:t>;</w:t>
      </w:r>
    </w:p>
    <w:p w14:paraId="49F50192" w14:textId="44980258" w:rsidR="00865D43" w:rsidRPr="004F3556" w:rsidRDefault="002067CE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материалы к лекциям по </w:t>
      </w:r>
      <w:r w:rsidRPr="004F3556">
        <w:rPr>
          <w:rFonts w:ascii="Arial" w:hAnsi="Arial"/>
          <w:sz w:val="21"/>
          <w:szCs w:val="21"/>
          <w:lang w:val="en-US"/>
        </w:rPr>
        <w:t>GMP</w:t>
      </w:r>
      <w:r w:rsidRPr="004F3556">
        <w:rPr>
          <w:rFonts w:ascii="Arial" w:hAnsi="Arial"/>
          <w:sz w:val="21"/>
          <w:szCs w:val="21"/>
        </w:rPr>
        <w:t>.</w:t>
      </w:r>
    </w:p>
    <w:p w14:paraId="574A23A4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246301B" w14:textId="23C5D382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Стоимость участия одного человека </w:t>
      </w:r>
      <w:r w:rsidR="00FB641C">
        <w:rPr>
          <w:rFonts w:ascii="Arial" w:hAnsi="Arial"/>
          <w:sz w:val="21"/>
          <w:szCs w:val="21"/>
        </w:rPr>
        <w:t>4</w:t>
      </w:r>
      <w:r w:rsidR="005F0B95" w:rsidRPr="00ED370B">
        <w:rPr>
          <w:rFonts w:ascii="Arial" w:hAnsi="Arial"/>
          <w:sz w:val="21"/>
          <w:szCs w:val="21"/>
        </w:rPr>
        <w:t>5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6B4CE6" w:rsidRPr="00ED370B">
        <w:rPr>
          <w:rFonts w:ascii="Arial" w:hAnsi="Arial"/>
          <w:sz w:val="21"/>
          <w:szCs w:val="21"/>
        </w:rPr>
        <w:t>0</w:t>
      </w:r>
      <w:r w:rsidR="003E0104" w:rsidRPr="00ED370B">
        <w:rPr>
          <w:rFonts w:ascii="Arial" w:hAnsi="Arial"/>
          <w:sz w:val="21"/>
          <w:szCs w:val="21"/>
        </w:rPr>
        <w:t>00</w:t>
      </w:r>
      <w:r w:rsidRPr="00ED370B">
        <w:rPr>
          <w:rFonts w:ascii="Arial" w:hAnsi="Arial"/>
          <w:sz w:val="21"/>
          <w:szCs w:val="21"/>
        </w:rPr>
        <w:t xml:space="preserve"> руб.</w:t>
      </w:r>
      <w:r w:rsidR="00B933B3" w:rsidRPr="00ED370B">
        <w:rPr>
          <w:rFonts w:ascii="Arial" w:hAnsi="Arial"/>
          <w:sz w:val="21"/>
          <w:szCs w:val="21"/>
        </w:rPr>
        <w:t xml:space="preserve"> без экзамена на сертификат </w:t>
      </w:r>
      <w:r w:rsidR="00D14E53" w:rsidRPr="00ED370B">
        <w:rPr>
          <w:rFonts w:ascii="Arial" w:hAnsi="Arial"/>
          <w:spacing w:val="-2"/>
          <w:sz w:val="21"/>
          <w:szCs w:val="21"/>
        </w:rPr>
        <w:t>I</w:t>
      </w:r>
      <w:r w:rsidR="00FC1BC2">
        <w:rPr>
          <w:rFonts w:ascii="Arial" w:hAnsi="Arial"/>
          <w:spacing w:val="-2"/>
          <w:sz w:val="21"/>
          <w:szCs w:val="21"/>
          <w:lang w:val="en-US"/>
        </w:rPr>
        <w:t>CCCS</w:t>
      </w:r>
      <w:r w:rsidR="00313F29" w:rsidRPr="00ED370B">
        <w:rPr>
          <w:rFonts w:ascii="Arial" w:hAnsi="Arial"/>
          <w:sz w:val="21"/>
          <w:szCs w:val="21"/>
        </w:rPr>
        <w:t>, с экзаменом</w:t>
      </w:r>
      <w:r w:rsidR="00464094" w:rsidRPr="00ED370B">
        <w:rPr>
          <w:rFonts w:ascii="Arial" w:hAnsi="Arial"/>
          <w:sz w:val="21"/>
          <w:szCs w:val="21"/>
        </w:rPr>
        <w:t xml:space="preserve"> – </w:t>
      </w:r>
      <w:r w:rsidR="004D4869">
        <w:rPr>
          <w:rFonts w:ascii="Arial" w:hAnsi="Arial"/>
          <w:sz w:val="21"/>
          <w:szCs w:val="21"/>
        </w:rPr>
        <w:t xml:space="preserve"> </w:t>
      </w:r>
      <w:r w:rsidR="00FB641C">
        <w:rPr>
          <w:rFonts w:ascii="Arial" w:hAnsi="Arial"/>
          <w:sz w:val="21"/>
          <w:szCs w:val="21"/>
        </w:rPr>
        <w:t>5</w:t>
      </w:r>
      <w:r w:rsidR="005F0B95" w:rsidRPr="00ED370B">
        <w:rPr>
          <w:rFonts w:ascii="Arial" w:hAnsi="Arial"/>
          <w:sz w:val="21"/>
          <w:szCs w:val="21"/>
        </w:rPr>
        <w:t>0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313F29" w:rsidRPr="00ED370B">
        <w:rPr>
          <w:rFonts w:ascii="Arial" w:hAnsi="Arial"/>
          <w:sz w:val="21"/>
          <w:szCs w:val="21"/>
        </w:rPr>
        <w:t>000 руб., не</w:t>
      </w:r>
      <w:r w:rsidR="00B933B3" w:rsidRPr="00ED370B">
        <w:rPr>
          <w:rFonts w:ascii="Arial" w:hAnsi="Arial"/>
          <w:sz w:val="21"/>
          <w:szCs w:val="21"/>
        </w:rPr>
        <w:t xml:space="preserve">зависимо от </w:t>
      </w:r>
      <w:r w:rsidR="00186311" w:rsidRPr="00ED370B">
        <w:rPr>
          <w:rFonts w:ascii="Arial" w:hAnsi="Arial"/>
          <w:sz w:val="21"/>
          <w:szCs w:val="21"/>
        </w:rPr>
        <w:t xml:space="preserve">его </w:t>
      </w:r>
      <w:r w:rsidR="00B933B3" w:rsidRPr="00ED370B">
        <w:rPr>
          <w:rFonts w:ascii="Arial" w:hAnsi="Arial"/>
          <w:sz w:val="21"/>
          <w:szCs w:val="21"/>
        </w:rPr>
        <w:t>результата.</w:t>
      </w:r>
      <w:r w:rsidR="00FD27BE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Счет или Договор высылаются по запросу.</w:t>
      </w:r>
    </w:p>
    <w:p w14:paraId="69B05A5E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bCs/>
          <w:sz w:val="21"/>
          <w:szCs w:val="21"/>
        </w:rPr>
      </w:pPr>
      <w:r w:rsidRPr="00ED370B">
        <w:rPr>
          <w:rFonts w:ascii="Arial" w:hAnsi="Arial"/>
          <w:bCs/>
          <w:sz w:val="21"/>
          <w:szCs w:val="21"/>
        </w:rPr>
        <w:t xml:space="preserve">Заявку на участие в </w:t>
      </w:r>
      <w:r w:rsidR="00E47EC5" w:rsidRPr="00ED370B">
        <w:rPr>
          <w:rFonts w:ascii="Arial" w:hAnsi="Arial"/>
          <w:bCs/>
          <w:sz w:val="21"/>
          <w:szCs w:val="21"/>
        </w:rPr>
        <w:t>семинаре</w:t>
      </w:r>
      <w:r w:rsidRPr="00ED370B">
        <w:rPr>
          <w:rFonts w:ascii="Arial" w:hAnsi="Arial"/>
          <w:bCs/>
          <w:sz w:val="21"/>
          <w:szCs w:val="21"/>
        </w:rPr>
        <w:t xml:space="preserve"> просим направлять по электронной почте: </w:t>
      </w:r>
      <w:r w:rsidR="0065321A" w:rsidRPr="00ED370B">
        <w:rPr>
          <w:rFonts w:ascii="Arial" w:hAnsi="Arial"/>
          <w:b/>
          <w:bCs/>
          <w:sz w:val="21"/>
          <w:szCs w:val="21"/>
        </w:rPr>
        <w:t>mail@asincom.info</w:t>
      </w:r>
      <w:r w:rsidRPr="00ED370B">
        <w:rPr>
          <w:rFonts w:ascii="Arial" w:hAnsi="Arial"/>
          <w:bCs/>
          <w:sz w:val="21"/>
          <w:szCs w:val="21"/>
        </w:rPr>
        <w:t>.</w:t>
      </w:r>
    </w:p>
    <w:p w14:paraId="2D87AAD5" w14:textId="686DF05E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В заявке следует указать фамилию, имя, отчество (полностью), занимаемую должность</w:t>
      </w:r>
      <w:r w:rsidR="006149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телефон и адрес электронной почты.</w:t>
      </w:r>
      <w:r w:rsidR="00F76ECF" w:rsidRPr="00ED370B">
        <w:rPr>
          <w:rFonts w:ascii="Arial" w:hAnsi="Arial"/>
          <w:sz w:val="21"/>
          <w:szCs w:val="21"/>
        </w:rPr>
        <w:t xml:space="preserve"> </w:t>
      </w:r>
      <w:r w:rsidR="002E5578" w:rsidRPr="00ED370B">
        <w:rPr>
          <w:rFonts w:ascii="Arial" w:hAnsi="Arial"/>
          <w:bCs/>
          <w:sz w:val="21"/>
          <w:szCs w:val="21"/>
        </w:rPr>
        <w:t xml:space="preserve">Семинар проводится в </w:t>
      </w:r>
      <w:r w:rsidR="002E5578" w:rsidRPr="00ED370B">
        <w:rPr>
          <w:rFonts w:ascii="Arial" w:hAnsi="Arial"/>
          <w:sz w:val="21"/>
          <w:szCs w:val="21"/>
        </w:rPr>
        <w:t>Москве</w:t>
      </w:r>
      <w:r w:rsidRPr="00ED370B">
        <w:rPr>
          <w:rFonts w:ascii="Arial" w:hAnsi="Arial"/>
          <w:sz w:val="21"/>
          <w:szCs w:val="21"/>
        </w:rPr>
        <w:t xml:space="preserve">, </w:t>
      </w:r>
      <w:r w:rsidR="00174759" w:rsidRPr="00ED370B">
        <w:rPr>
          <w:rFonts w:ascii="Arial" w:hAnsi="Arial"/>
          <w:sz w:val="21"/>
          <w:szCs w:val="21"/>
        </w:rPr>
        <w:t xml:space="preserve">место проведения уточняется, район </w:t>
      </w:r>
      <w:r w:rsidRPr="00ED370B">
        <w:rPr>
          <w:rFonts w:ascii="Arial" w:hAnsi="Arial"/>
          <w:sz w:val="21"/>
          <w:szCs w:val="21"/>
        </w:rPr>
        <w:t>ста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ци</w:t>
      </w:r>
      <w:r w:rsidR="00174759" w:rsidRPr="00ED370B">
        <w:rPr>
          <w:rFonts w:ascii="Arial" w:hAnsi="Arial"/>
          <w:sz w:val="21"/>
          <w:szCs w:val="21"/>
        </w:rPr>
        <w:t>и</w:t>
      </w:r>
      <w:r w:rsidRPr="00ED370B">
        <w:rPr>
          <w:rFonts w:ascii="Arial" w:hAnsi="Arial"/>
          <w:sz w:val="21"/>
          <w:szCs w:val="21"/>
        </w:rPr>
        <w:t xml:space="preserve"> метро «</w:t>
      </w:r>
      <w:proofErr w:type="spellStart"/>
      <w:r w:rsidRPr="00ED370B">
        <w:rPr>
          <w:rFonts w:ascii="Arial" w:hAnsi="Arial"/>
          <w:sz w:val="21"/>
          <w:szCs w:val="21"/>
        </w:rPr>
        <w:t>Войковская</w:t>
      </w:r>
      <w:proofErr w:type="spellEnd"/>
      <w:r w:rsidRPr="00ED370B">
        <w:rPr>
          <w:rFonts w:ascii="Arial" w:hAnsi="Arial"/>
          <w:sz w:val="21"/>
          <w:szCs w:val="21"/>
        </w:rPr>
        <w:t>». Схема проезда высылается после оплаты.</w:t>
      </w:r>
    </w:p>
    <w:p w14:paraId="48B16952" w14:textId="430677B8" w:rsidR="00865D43" w:rsidRPr="001943B1" w:rsidRDefault="001943B1" w:rsidP="00ED370B">
      <w:pPr>
        <w:pStyle w:val="a6"/>
        <w:suppressAutoHyphens w:val="0"/>
        <w:ind w:firstLine="567"/>
        <w:rPr>
          <w:rFonts w:ascii="Arial" w:hAnsi="Arial"/>
          <w:sz w:val="21"/>
          <w:szCs w:val="21"/>
        </w:rPr>
      </w:pPr>
      <w:r w:rsidRPr="001943B1">
        <w:rPr>
          <w:rFonts w:ascii="Arial" w:hAnsi="Arial"/>
          <w:sz w:val="21"/>
          <w:szCs w:val="21"/>
        </w:rPr>
        <w:t xml:space="preserve">Программа </w:t>
      </w:r>
      <w:r>
        <w:rPr>
          <w:rFonts w:ascii="Arial" w:hAnsi="Arial"/>
          <w:sz w:val="21"/>
          <w:szCs w:val="21"/>
        </w:rPr>
        <w:t xml:space="preserve">семинара </w:t>
      </w:r>
      <w:r w:rsidRPr="001943B1">
        <w:rPr>
          <w:rFonts w:ascii="Arial" w:hAnsi="Arial"/>
          <w:sz w:val="21"/>
          <w:szCs w:val="21"/>
        </w:rPr>
        <w:t>высылается по запросу</w:t>
      </w:r>
      <w:r>
        <w:rPr>
          <w:rFonts w:ascii="Arial" w:hAnsi="Arial"/>
          <w:sz w:val="21"/>
          <w:szCs w:val="21"/>
        </w:rPr>
        <w:t>.</w:t>
      </w:r>
    </w:p>
    <w:p w14:paraId="0980990C" w14:textId="4D083FEE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  <w:bookmarkStart w:id="0" w:name="_GoBack"/>
      <w:bookmarkEnd w:id="0"/>
    </w:p>
    <w:p w14:paraId="07038B97" w14:textId="1137819C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</w:p>
    <w:p w14:paraId="5922549E" w14:textId="2E0ED14F" w:rsidR="00E94F0A" w:rsidRPr="004049B6" w:rsidRDefault="00865D43" w:rsidP="008476EA">
      <w:pPr>
        <w:pStyle w:val="a6"/>
        <w:suppressAutoHyphens w:val="0"/>
        <w:ind w:firstLine="567"/>
        <w:rPr>
          <w:sz w:val="21"/>
          <w:szCs w:val="21"/>
        </w:rPr>
      </w:pPr>
      <w:r w:rsidRPr="004049B6">
        <w:rPr>
          <w:rFonts w:ascii="Arial" w:hAnsi="Arial"/>
          <w:sz w:val="21"/>
          <w:szCs w:val="21"/>
        </w:rPr>
        <w:t>Президент АСИНКОМ                                                                      А. Е. Федотов</w:t>
      </w:r>
    </w:p>
    <w:sectPr w:rsidR="00E94F0A" w:rsidRPr="004049B6" w:rsidSect="004049B6">
      <w:headerReference w:type="default" r:id="rId8"/>
      <w:pgSz w:w="11905" w:h="16837"/>
      <w:pgMar w:top="567" w:right="567" w:bottom="284" w:left="964" w:header="142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BDDA" w14:textId="77777777" w:rsidR="00E204DE" w:rsidRDefault="00E204DE">
      <w:r>
        <w:separator/>
      </w:r>
    </w:p>
  </w:endnote>
  <w:endnote w:type="continuationSeparator" w:id="0">
    <w:p w14:paraId="43149A6B" w14:textId="77777777" w:rsidR="00E204DE" w:rsidRDefault="00E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898F" w14:textId="77777777" w:rsidR="00E204DE" w:rsidRDefault="00E204DE">
      <w:r>
        <w:separator/>
      </w:r>
    </w:p>
  </w:footnote>
  <w:footnote w:type="continuationSeparator" w:id="0">
    <w:p w14:paraId="257068C4" w14:textId="77777777" w:rsidR="00E204DE" w:rsidRDefault="00E2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481C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5784165A" w14:textId="77777777">
      <w:tc>
        <w:tcPr>
          <w:tcW w:w="4208" w:type="dxa"/>
          <w:tcBorders>
            <w:bottom w:val="single" w:sz="8" w:space="0" w:color="000000"/>
          </w:tcBorders>
        </w:tcPr>
        <w:p w14:paraId="51261EBB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3E75CD7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48592148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1E5E9E1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EE30D5B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FC1BC2" w14:paraId="1DF013BB" w14:textId="77777777">
      <w:tc>
        <w:tcPr>
          <w:tcW w:w="10348" w:type="dxa"/>
          <w:gridSpan w:val="2"/>
        </w:tcPr>
        <w:p w14:paraId="015A60AD" w14:textId="480241AC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5912F9">
            <w:rPr>
              <w:rFonts w:ascii="Arial" w:hAnsi="Arial" w:cs="Arial"/>
              <w:b/>
            </w:rPr>
            <w:t xml:space="preserve"> стр. 1, офис 510</w:t>
          </w:r>
        </w:p>
        <w:p w14:paraId="033B887F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ED370B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ED370B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ED370B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1E31B6A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26BC7"/>
    <w:rsid w:val="0003695D"/>
    <w:rsid w:val="000378CE"/>
    <w:rsid w:val="000453FF"/>
    <w:rsid w:val="00046211"/>
    <w:rsid w:val="0005430F"/>
    <w:rsid w:val="00054B5F"/>
    <w:rsid w:val="000605A0"/>
    <w:rsid w:val="00066ECE"/>
    <w:rsid w:val="00075365"/>
    <w:rsid w:val="00081322"/>
    <w:rsid w:val="00082DEC"/>
    <w:rsid w:val="000833F1"/>
    <w:rsid w:val="00084046"/>
    <w:rsid w:val="000872CB"/>
    <w:rsid w:val="00090D9D"/>
    <w:rsid w:val="00096383"/>
    <w:rsid w:val="000A39F0"/>
    <w:rsid w:val="000A5D5F"/>
    <w:rsid w:val="000A6730"/>
    <w:rsid w:val="000B4185"/>
    <w:rsid w:val="000C2FCF"/>
    <w:rsid w:val="000D362F"/>
    <w:rsid w:val="000E27FC"/>
    <w:rsid w:val="000E39C8"/>
    <w:rsid w:val="000E5875"/>
    <w:rsid w:val="000E73B0"/>
    <w:rsid w:val="000F3497"/>
    <w:rsid w:val="000F585F"/>
    <w:rsid w:val="000F5B3C"/>
    <w:rsid w:val="00101D3F"/>
    <w:rsid w:val="001052F1"/>
    <w:rsid w:val="00137238"/>
    <w:rsid w:val="0014008C"/>
    <w:rsid w:val="001427C0"/>
    <w:rsid w:val="00142B2E"/>
    <w:rsid w:val="00142C99"/>
    <w:rsid w:val="00145F91"/>
    <w:rsid w:val="00150537"/>
    <w:rsid w:val="00150543"/>
    <w:rsid w:val="00150D35"/>
    <w:rsid w:val="001535E1"/>
    <w:rsid w:val="00153B2A"/>
    <w:rsid w:val="00174223"/>
    <w:rsid w:val="00174759"/>
    <w:rsid w:val="00186311"/>
    <w:rsid w:val="001943B1"/>
    <w:rsid w:val="001B13B6"/>
    <w:rsid w:val="001B63A0"/>
    <w:rsid w:val="001C096C"/>
    <w:rsid w:val="001C1D14"/>
    <w:rsid w:val="001C2C99"/>
    <w:rsid w:val="001C33D8"/>
    <w:rsid w:val="001E6103"/>
    <w:rsid w:val="001F386A"/>
    <w:rsid w:val="002029A3"/>
    <w:rsid w:val="00204E71"/>
    <w:rsid w:val="002067CE"/>
    <w:rsid w:val="0022200A"/>
    <w:rsid w:val="002410C1"/>
    <w:rsid w:val="002430D8"/>
    <w:rsid w:val="002626C0"/>
    <w:rsid w:val="00262F37"/>
    <w:rsid w:val="002715D0"/>
    <w:rsid w:val="00276AA4"/>
    <w:rsid w:val="00277463"/>
    <w:rsid w:val="00277BF7"/>
    <w:rsid w:val="00293668"/>
    <w:rsid w:val="00295BCB"/>
    <w:rsid w:val="00297BC3"/>
    <w:rsid w:val="002A1137"/>
    <w:rsid w:val="002A3AD2"/>
    <w:rsid w:val="002A6112"/>
    <w:rsid w:val="002B53A8"/>
    <w:rsid w:val="002B6AB3"/>
    <w:rsid w:val="002C0620"/>
    <w:rsid w:val="002D07FA"/>
    <w:rsid w:val="002D2657"/>
    <w:rsid w:val="002D4BB0"/>
    <w:rsid w:val="002D52C7"/>
    <w:rsid w:val="002E42F1"/>
    <w:rsid w:val="002E5578"/>
    <w:rsid w:val="002E6CF9"/>
    <w:rsid w:val="0031052E"/>
    <w:rsid w:val="00312738"/>
    <w:rsid w:val="00313F29"/>
    <w:rsid w:val="00315E2F"/>
    <w:rsid w:val="0032031F"/>
    <w:rsid w:val="00320C24"/>
    <w:rsid w:val="003247FC"/>
    <w:rsid w:val="00325B99"/>
    <w:rsid w:val="003308F2"/>
    <w:rsid w:val="00334942"/>
    <w:rsid w:val="003369EE"/>
    <w:rsid w:val="003428FD"/>
    <w:rsid w:val="003434DD"/>
    <w:rsid w:val="003534F5"/>
    <w:rsid w:val="0036270F"/>
    <w:rsid w:val="00375991"/>
    <w:rsid w:val="003A618C"/>
    <w:rsid w:val="003A790E"/>
    <w:rsid w:val="003B0662"/>
    <w:rsid w:val="003B2CEE"/>
    <w:rsid w:val="003B3193"/>
    <w:rsid w:val="003C2764"/>
    <w:rsid w:val="003C6A7A"/>
    <w:rsid w:val="003D5D66"/>
    <w:rsid w:val="003E0104"/>
    <w:rsid w:val="003E0F77"/>
    <w:rsid w:val="003E46AD"/>
    <w:rsid w:val="003E7F31"/>
    <w:rsid w:val="003F7074"/>
    <w:rsid w:val="00403FEA"/>
    <w:rsid w:val="004049B6"/>
    <w:rsid w:val="004218A4"/>
    <w:rsid w:val="00424A61"/>
    <w:rsid w:val="00432121"/>
    <w:rsid w:val="00441BFB"/>
    <w:rsid w:val="004434CD"/>
    <w:rsid w:val="004452FD"/>
    <w:rsid w:val="00445ECB"/>
    <w:rsid w:val="004473DA"/>
    <w:rsid w:val="00447C4C"/>
    <w:rsid w:val="00452C34"/>
    <w:rsid w:val="00464094"/>
    <w:rsid w:val="00474300"/>
    <w:rsid w:val="00483F10"/>
    <w:rsid w:val="004969C0"/>
    <w:rsid w:val="004977CB"/>
    <w:rsid w:val="004A190F"/>
    <w:rsid w:val="004A1E66"/>
    <w:rsid w:val="004A2F30"/>
    <w:rsid w:val="004B2DAB"/>
    <w:rsid w:val="004C090C"/>
    <w:rsid w:val="004C5352"/>
    <w:rsid w:val="004C5685"/>
    <w:rsid w:val="004D4869"/>
    <w:rsid w:val="004E1BA3"/>
    <w:rsid w:val="004F3556"/>
    <w:rsid w:val="004F71B2"/>
    <w:rsid w:val="005000DB"/>
    <w:rsid w:val="0050316C"/>
    <w:rsid w:val="0051034F"/>
    <w:rsid w:val="00511678"/>
    <w:rsid w:val="00530A7F"/>
    <w:rsid w:val="00530F22"/>
    <w:rsid w:val="005351C1"/>
    <w:rsid w:val="00544F03"/>
    <w:rsid w:val="00545CE4"/>
    <w:rsid w:val="005518E5"/>
    <w:rsid w:val="00583FCE"/>
    <w:rsid w:val="00587C12"/>
    <w:rsid w:val="00590B32"/>
    <w:rsid w:val="005912F9"/>
    <w:rsid w:val="0059652C"/>
    <w:rsid w:val="005A0933"/>
    <w:rsid w:val="005A3E09"/>
    <w:rsid w:val="005A6D39"/>
    <w:rsid w:val="005B3C12"/>
    <w:rsid w:val="005B5151"/>
    <w:rsid w:val="005B5A20"/>
    <w:rsid w:val="005C09B8"/>
    <w:rsid w:val="005D5F21"/>
    <w:rsid w:val="005F0B95"/>
    <w:rsid w:val="005F2308"/>
    <w:rsid w:val="005F34BB"/>
    <w:rsid w:val="005F3BAC"/>
    <w:rsid w:val="006039D3"/>
    <w:rsid w:val="00604163"/>
    <w:rsid w:val="00604DC1"/>
    <w:rsid w:val="00612866"/>
    <w:rsid w:val="00612F35"/>
    <w:rsid w:val="00613F80"/>
    <w:rsid w:val="00614967"/>
    <w:rsid w:val="0061500A"/>
    <w:rsid w:val="0063177B"/>
    <w:rsid w:val="0063246F"/>
    <w:rsid w:val="00640C5A"/>
    <w:rsid w:val="006432EC"/>
    <w:rsid w:val="00645476"/>
    <w:rsid w:val="0065190B"/>
    <w:rsid w:val="00651B6E"/>
    <w:rsid w:val="0065321A"/>
    <w:rsid w:val="00654959"/>
    <w:rsid w:val="00654F84"/>
    <w:rsid w:val="00660E4D"/>
    <w:rsid w:val="00664509"/>
    <w:rsid w:val="00664BC0"/>
    <w:rsid w:val="0067065E"/>
    <w:rsid w:val="00690086"/>
    <w:rsid w:val="006904C8"/>
    <w:rsid w:val="006B4CE6"/>
    <w:rsid w:val="006C5B89"/>
    <w:rsid w:val="006E36B7"/>
    <w:rsid w:val="006E6844"/>
    <w:rsid w:val="006E6B01"/>
    <w:rsid w:val="006F02B4"/>
    <w:rsid w:val="006F2547"/>
    <w:rsid w:val="00711014"/>
    <w:rsid w:val="007158A5"/>
    <w:rsid w:val="00721E7E"/>
    <w:rsid w:val="007241B4"/>
    <w:rsid w:val="007418CF"/>
    <w:rsid w:val="00742D5F"/>
    <w:rsid w:val="00744160"/>
    <w:rsid w:val="007476B2"/>
    <w:rsid w:val="007535AD"/>
    <w:rsid w:val="00755CFA"/>
    <w:rsid w:val="0075658D"/>
    <w:rsid w:val="00765AE1"/>
    <w:rsid w:val="00772BB3"/>
    <w:rsid w:val="00782A53"/>
    <w:rsid w:val="007A3E0D"/>
    <w:rsid w:val="007A57CB"/>
    <w:rsid w:val="007A6A56"/>
    <w:rsid w:val="007A7FA0"/>
    <w:rsid w:val="007B05B9"/>
    <w:rsid w:val="007B078F"/>
    <w:rsid w:val="007B2B29"/>
    <w:rsid w:val="007B5337"/>
    <w:rsid w:val="007B6AA3"/>
    <w:rsid w:val="007D194C"/>
    <w:rsid w:val="007E2294"/>
    <w:rsid w:val="007E44BC"/>
    <w:rsid w:val="008026F8"/>
    <w:rsid w:val="00802709"/>
    <w:rsid w:val="00830645"/>
    <w:rsid w:val="008476EA"/>
    <w:rsid w:val="008536D0"/>
    <w:rsid w:val="00864945"/>
    <w:rsid w:val="00865D43"/>
    <w:rsid w:val="00880067"/>
    <w:rsid w:val="00880957"/>
    <w:rsid w:val="0088176A"/>
    <w:rsid w:val="008856C7"/>
    <w:rsid w:val="0089336C"/>
    <w:rsid w:val="00896281"/>
    <w:rsid w:val="00897FC8"/>
    <w:rsid w:val="008A3C8E"/>
    <w:rsid w:val="008B43B4"/>
    <w:rsid w:val="008C0354"/>
    <w:rsid w:val="008C1A61"/>
    <w:rsid w:val="008D6DBA"/>
    <w:rsid w:val="008E315E"/>
    <w:rsid w:val="008F36A5"/>
    <w:rsid w:val="008F6C23"/>
    <w:rsid w:val="0090301F"/>
    <w:rsid w:val="00911096"/>
    <w:rsid w:val="0091714C"/>
    <w:rsid w:val="00917212"/>
    <w:rsid w:val="00925FB8"/>
    <w:rsid w:val="00936CAB"/>
    <w:rsid w:val="00942A95"/>
    <w:rsid w:val="0095752D"/>
    <w:rsid w:val="00960BF6"/>
    <w:rsid w:val="009618CD"/>
    <w:rsid w:val="0097365A"/>
    <w:rsid w:val="0097495A"/>
    <w:rsid w:val="00976CD7"/>
    <w:rsid w:val="00983FF1"/>
    <w:rsid w:val="009A4F1C"/>
    <w:rsid w:val="009A66CB"/>
    <w:rsid w:val="009B323E"/>
    <w:rsid w:val="009B4419"/>
    <w:rsid w:val="009B6B57"/>
    <w:rsid w:val="009C303E"/>
    <w:rsid w:val="009D3F09"/>
    <w:rsid w:val="009D7B92"/>
    <w:rsid w:val="009E135E"/>
    <w:rsid w:val="009E3FDF"/>
    <w:rsid w:val="009F2BD1"/>
    <w:rsid w:val="009F4F1D"/>
    <w:rsid w:val="00A00D16"/>
    <w:rsid w:val="00A129AE"/>
    <w:rsid w:val="00A15E9F"/>
    <w:rsid w:val="00A2090D"/>
    <w:rsid w:val="00A3327C"/>
    <w:rsid w:val="00A33EE1"/>
    <w:rsid w:val="00A40323"/>
    <w:rsid w:val="00A42E5B"/>
    <w:rsid w:val="00A45BFB"/>
    <w:rsid w:val="00A54EC9"/>
    <w:rsid w:val="00A6473C"/>
    <w:rsid w:val="00A75078"/>
    <w:rsid w:val="00A765E4"/>
    <w:rsid w:val="00A82AC8"/>
    <w:rsid w:val="00A82D31"/>
    <w:rsid w:val="00A845F8"/>
    <w:rsid w:val="00A87E50"/>
    <w:rsid w:val="00A945F8"/>
    <w:rsid w:val="00A96677"/>
    <w:rsid w:val="00AB2243"/>
    <w:rsid w:val="00AB48B8"/>
    <w:rsid w:val="00AC11AC"/>
    <w:rsid w:val="00AC2CC6"/>
    <w:rsid w:val="00AC6011"/>
    <w:rsid w:val="00AD21DE"/>
    <w:rsid w:val="00AE2D6C"/>
    <w:rsid w:val="00AE425B"/>
    <w:rsid w:val="00AE4CED"/>
    <w:rsid w:val="00AE7585"/>
    <w:rsid w:val="00AF02F5"/>
    <w:rsid w:val="00AF1F80"/>
    <w:rsid w:val="00AF2DA9"/>
    <w:rsid w:val="00AF32B3"/>
    <w:rsid w:val="00AF33D9"/>
    <w:rsid w:val="00AF3915"/>
    <w:rsid w:val="00B012DB"/>
    <w:rsid w:val="00B04F1D"/>
    <w:rsid w:val="00B061D1"/>
    <w:rsid w:val="00B07189"/>
    <w:rsid w:val="00B07333"/>
    <w:rsid w:val="00B0768C"/>
    <w:rsid w:val="00B116D7"/>
    <w:rsid w:val="00B13096"/>
    <w:rsid w:val="00B219BB"/>
    <w:rsid w:val="00B34B4E"/>
    <w:rsid w:val="00B34CFF"/>
    <w:rsid w:val="00B50C1A"/>
    <w:rsid w:val="00B51FF5"/>
    <w:rsid w:val="00B541A9"/>
    <w:rsid w:val="00B55D7B"/>
    <w:rsid w:val="00B5602C"/>
    <w:rsid w:val="00B5664E"/>
    <w:rsid w:val="00B5670F"/>
    <w:rsid w:val="00B6395E"/>
    <w:rsid w:val="00B71D3E"/>
    <w:rsid w:val="00B7666D"/>
    <w:rsid w:val="00B7747D"/>
    <w:rsid w:val="00B80621"/>
    <w:rsid w:val="00B83F0B"/>
    <w:rsid w:val="00B933B3"/>
    <w:rsid w:val="00BB3FE8"/>
    <w:rsid w:val="00BB6877"/>
    <w:rsid w:val="00BB781E"/>
    <w:rsid w:val="00BC6939"/>
    <w:rsid w:val="00BC7EB5"/>
    <w:rsid w:val="00BD27AA"/>
    <w:rsid w:val="00BE096C"/>
    <w:rsid w:val="00BE0D99"/>
    <w:rsid w:val="00BF1796"/>
    <w:rsid w:val="00BF4C32"/>
    <w:rsid w:val="00BF5A42"/>
    <w:rsid w:val="00C06D43"/>
    <w:rsid w:val="00C1082B"/>
    <w:rsid w:val="00C16FE5"/>
    <w:rsid w:val="00C34291"/>
    <w:rsid w:val="00C43FCE"/>
    <w:rsid w:val="00C47E8F"/>
    <w:rsid w:val="00C61968"/>
    <w:rsid w:val="00C653B4"/>
    <w:rsid w:val="00C66527"/>
    <w:rsid w:val="00C66C49"/>
    <w:rsid w:val="00C82936"/>
    <w:rsid w:val="00CA0311"/>
    <w:rsid w:val="00CA46F2"/>
    <w:rsid w:val="00CA55B1"/>
    <w:rsid w:val="00CC3D07"/>
    <w:rsid w:val="00CC4C6C"/>
    <w:rsid w:val="00CE666F"/>
    <w:rsid w:val="00CF2256"/>
    <w:rsid w:val="00CF22D5"/>
    <w:rsid w:val="00D02120"/>
    <w:rsid w:val="00D03180"/>
    <w:rsid w:val="00D14E53"/>
    <w:rsid w:val="00D36BB1"/>
    <w:rsid w:val="00D610E9"/>
    <w:rsid w:val="00D665AA"/>
    <w:rsid w:val="00D66DD7"/>
    <w:rsid w:val="00D6734F"/>
    <w:rsid w:val="00D75650"/>
    <w:rsid w:val="00D81010"/>
    <w:rsid w:val="00D84C53"/>
    <w:rsid w:val="00D85415"/>
    <w:rsid w:val="00D855E7"/>
    <w:rsid w:val="00D86E58"/>
    <w:rsid w:val="00D90EAE"/>
    <w:rsid w:val="00DA51B0"/>
    <w:rsid w:val="00DA7A57"/>
    <w:rsid w:val="00DB1D6F"/>
    <w:rsid w:val="00DB3BE9"/>
    <w:rsid w:val="00DC21BE"/>
    <w:rsid w:val="00DC6B5A"/>
    <w:rsid w:val="00DE2983"/>
    <w:rsid w:val="00DF1E80"/>
    <w:rsid w:val="00DF4A97"/>
    <w:rsid w:val="00E013B1"/>
    <w:rsid w:val="00E10335"/>
    <w:rsid w:val="00E1633F"/>
    <w:rsid w:val="00E204DE"/>
    <w:rsid w:val="00E20DC3"/>
    <w:rsid w:val="00E266F1"/>
    <w:rsid w:val="00E273E7"/>
    <w:rsid w:val="00E31AB4"/>
    <w:rsid w:val="00E34275"/>
    <w:rsid w:val="00E34788"/>
    <w:rsid w:val="00E45608"/>
    <w:rsid w:val="00E47EC5"/>
    <w:rsid w:val="00E533B4"/>
    <w:rsid w:val="00E57C48"/>
    <w:rsid w:val="00E6083A"/>
    <w:rsid w:val="00E77442"/>
    <w:rsid w:val="00E877C6"/>
    <w:rsid w:val="00E92B7D"/>
    <w:rsid w:val="00E94F0A"/>
    <w:rsid w:val="00EA50EE"/>
    <w:rsid w:val="00EB3A01"/>
    <w:rsid w:val="00EC270A"/>
    <w:rsid w:val="00EC288F"/>
    <w:rsid w:val="00EC425D"/>
    <w:rsid w:val="00ED370B"/>
    <w:rsid w:val="00EE43D1"/>
    <w:rsid w:val="00EE67B0"/>
    <w:rsid w:val="00F0076A"/>
    <w:rsid w:val="00F01FFC"/>
    <w:rsid w:val="00F07F80"/>
    <w:rsid w:val="00F12D6A"/>
    <w:rsid w:val="00F21CB8"/>
    <w:rsid w:val="00F35D38"/>
    <w:rsid w:val="00F41DE0"/>
    <w:rsid w:val="00F43C18"/>
    <w:rsid w:val="00F447E2"/>
    <w:rsid w:val="00F46480"/>
    <w:rsid w:val="00F54162"/>
    <w:rsid w:val="00F6041D"/>
    <w:rsid w:val="00F61031"/>
    <w:rsid w:val="00F66C99"/>
    <w:rsid w:val="00F70093"/>
    <w:rsid w:val="00F76ECF"/>
    <w:rsid w:val="00F84BF5"/>
    <w:rsid w:val="00F930C4"/>
    <w:rsid w:val="00F96C3D"/>
    <w:rsid w:val="00F975B3"/>
    <w:rsid w:val="00FA46A4"/>
    <w:rsid w:val="00FB24D2"/>
    <w:rsid w:val="00FB641C"/>
    <w:rsid w:val="00FC1BC2"/>
    <w:rsid w:val="00FC4C93"/>
    <w:rsid w:val="00FD27BE"/>
    <w:rsid w:val="00FD4486"/>
    <w:rsid w:val="00FE1B89"/>
    <w:rsid w:val="00FE3D8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FD27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3085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6</cp:revision>
  <cp:lastPrinted>2021-03-01T12:10:00Z</cp:lastPrinted>
  <dcterms:created xsi:type="dcterms:W3CDTF">2022-11-24T05:47:00Z</dcterms:created>
  <dcterms:modified xsi:type="dcterms:W3CDTF">2022-11-25T07:03:00Z</dcterms:modified>
</cp:coreProperties>
</file>